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Balthazar" w:cs="Balthazar" w:eastAsia="Balthazar" w:hAnsi="Balthazar"/>
          <w:b w:val="1"/>
          <w:color w:val="000000"/>
          <w:sz w:val="96"/>
          <w:szCs w:val="96"/>
          <w:vertAlign w:val="baseline"/>
        </w:rPr>
      </w:pPr>
      <w:r w:rsidDel="00000000" w:rsidR="00000000" w:rsidRPr="00000000">
        <w:rPr>
          <w:rFonts w:ascii="Balthazar" w:cs="Balthazar" w:eastAsia="Balthazar" w:hAnsi="Balthazar"/>
          <w:b w:val="1"/>
          <w:color w:val="000000"/>
          <w:sz w:val="96"/>
          <w:szCs w:val="96"/>
          <w:vertAlign w:val="baseline"/>
          <w:rtl w:val="0"/>
        </w:rPr>
        <w:t xml:space="preserve">North Oldham </w:t>
      </w:r>
    </w:p>
    <w:p w:rsidR="00000000" w:rsidDel="00000000" w:rsidP="00000000" w:rsidRDefault="00000000" w:rsidRPr="00000000" w14:paraId="00000002">
      <w:pPr>
        <w:pageBreakBefore w:val="0"/>
        <w:jc w:val="center"/>
        <w:rPr>
          <w:rFonts w:ascii="Balthazar" w:cs="Balthazar" w:eastAsia="Balthazar" w:hAnsi="Balthazar"/>
          <w:b w:val="1"/>
          <w:color w:val="000000"/>
          <w:sz w:val="72"/>
          <w:szCs w:val="72"/>
          <w:vertAlign w:val="baseline"/>
        </w:rPr>
      </w:pPr>
      <w:r w:rsidDel="00000000" w:rsidR="00000000" w:rsidRPr="00000000">
        <w:rPr>
          <w:rFonts w:ascii="Balthazar" w:cs="Balthazar" w:eastAsia="Balthazar" w:hAnsi="Balthazar"/>
          <w:b w:val="1"/>
          <w:color w:val="000000"/>
          <w:sz w:val="72"/>
          <w:szCs w:val="72"/>
          <w:vertAlign w:val="baseline"/>
          <w:rtl w:val="0"/>
        </w:rPr>
        <w:t xml:space="preserve">High School</w:t>
      </w:r>
    </w:p>
    <w:p w:rsidR="00000000" w:rsidDel="00000000" w:rsidP="00000000" w:rsidRDefault="00000000" w:rsidRPr="00000000" w14:paraId="00000003">
      <w:pPr>
        <w:pageBreakBefore w:val="0"/>
        <w:rPr>
          <w:rFonts w:ascii="Times New Roman" w:cs="Times New Roman" w:eastAsia="Times New Roman" w:hAnsi="Times New Roman"/>
          <w:color w:val="000000"/>
          <w:sz w:val="52"/>
          <w:szCs w:val="52"/>
          <w:vertAlign w:val="baseline"/>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color w:val="000000"/>
          <w:sz w:val="52"/>
          <w:szCs w:val="52"/>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color w:val="000000"/>
          <w:sz w:val="52"/>
          <w:szCs w:val="52"/>
          <w:vertAlign w:val="baseline"/>
        </w:rPr>
      </w:pPr>
      <w:r w:rsidDel="00000000" w:rsidR="00000000" w:rsidRPr="00000000">
        <w:rPr>
          <w:rFonts w:ascii="Calibri" w:cs="Calibri" w:eastAsia="Calibri" w:hAnsi="Calibri"/>
          <w:color w:val="000000"/>
          <w:sz w:val="52"/>
          <w:szCs w:val="52"/>
          <w:vertAlign w:val="baseline"/>
          <w:rtl w:val="0"/>
        </w:rPr>
        <w:t xml:space="preserve">SBDM Council Agenda</w:t>
      </w:r>
    </w:p>
    <w:p w:rsidR="00000000" w:rsidDel="00000000" w:rsidP="00000000" w:rsidRDefault="00000000" w:rsidRPr="00000000" w14:paraId="00000006">
      <w:pPr>
        <w:pageBreakBefore w:val="0"/>
        <w:jc w:val="center"/>
        <w:rPr>
          <w:rFonts w:ascii="Calibri" w:cs="Calibri" w:eastAsia="Calibri" w:hAnsi="Calibri"/>
          <w:color w:val="000000"/>
          <w:sz w:val="52"/>
          <w:szCs w:val="52"/>
          <w:vertAlign w:val="baseline"/>
        </w:rPr>
      </w:pPr>
      <w:r w:rsidDel="00000000" w:rsidR="00000000" w:rsidRPr="00000000">
        <w:rPr>
          <w:rFonts w:ascii="Calibri" w:cs="Calibri" w:eastAsia="Calibri" w:hAnsi="Calibri"/>
          <w:color w:val="000000"/>
          <w:sz w:val="52"/>
          <w:szCs w:val="52"/>
          <w:vertAlign w:val="baseline"/>
          <w:rtl w:val="0"/>
        </w:rPr>
        <w:t xml:space="preserve">2017-18</w:t>
      </w:r>
    </w:p>
    <w:p w:rsidR="00000000" w:rsidDel="00000000" w:rsidP="00000000" w:rsidRDefault="00000000" w:rsidRPr="00000000" w14:paraId="00000007">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B">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C">
      <w:pPr>
        <w:pageBreakBefore w:val="0"/>
        <w:tabs>
          <w:tab w:val="left" w:leader="none" w:pos="2670"/>
        </w:tabs>
        <w:jc w:val="center"/>
        <w:rPr>
          <w:rFonts w:ascii="Times New Roman" w:cs="Times New Roman" w:eastAsia="Times New Roman" w:hAnsi="Times New Roman"/>
          <w:color w:val="00000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1123950</wp:posOffset>
            </wp:positionH>
            <wp:positionV relativeFrom="paragraph">
              <wp:posOffset>114300</wp:posOffset>
            </wp:positionV>
            <wp:extent cx="3837623" cy="15621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7623" cy="1562100"/>
                    </a:xfrm>
                    <a:prstGeom prst="rect"/>
                    <a:ln/>
                  </pic:spPr>
                </pic:pic>
              </a:graphicData>
            </a:graphic>
          </wp:anchor>
        </w:drawing>
      </w:r>
    </w:p>
    <w:p w:rsidR="00000000" w:rsidDel="00000000" w:rsidP="00000000" w:rsidRDefault="00000000" w:rsidRPr="00000000" w14:paraId="0000000D">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E">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F">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0">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1">
      <w:pPr>
        <w:pageBreakBefore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pageBreakBefore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pageBreakBefore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pageBreakBefore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7">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8">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9">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A">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B">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C">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D">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E">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F">
      <w:pPr>
        <w:pageBreakBefore w:val="0"/>
        <w:jc w:val="center"/>
        <w:rPr>
          <w:rFonts w:ascii="Calibri" w:cs="Calibri" w:eastAsia="Calibri" w:hAnsi="Calibri"/>
          <w:color w:val="000000"/>
          <w:sz w:val="36"/>
          <w:szCs w:val="36"/>
          <w:vertAlign w:val="baseline"/>
        </w:rPr>
      </w:pPr>
      <w:r w:rsidDel="00000000" w:rsidR="00000000" w:rsidRPr="00000000">
        <w:rPr>
          <w:rFonts w:ascii="Calibri" w:cs="Calibri" w:eastAsia="Calibri" w:hAnsi="Calibri"/>
          <w:color w:val="000000"/>
          <w:sz w:val="36"/>
          <w:szCs w:val="36"/>
          <w:rtl w:val="0"/>
        </w:rPr>
        <w:t xml:space="preserve">June 13, 2018</w:t>
      </w:r>
      <w:r w:rsidDel="00000000" w:rsidR="00000000" w:rsidRPr="00000000">
        <w:rPr>
          <w:rtl w:val="0"/>
        </w:rPr>
      </w:r>
    </w:p>
    <w:p w:rsidR="00000000" w:rsidDel="00000000" w:rsidP="00000000" w:rsidRDefault="00000000" w:rsidRPr="00000000" w14:paraId="00000020">
      <w:pPr>
        <w:pageBreakBefore w:val="0"/>
        <w:jc w:val="cente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2">
      <w:pPr>
        <w:pageBreakBefore w:val="0"/>
        <w:jc w:val="center"/>
        <w:rPr>
          <w:rFonts w:ascii="Times New Roman" w:cs="Times New Roman" w:eastAsia="Times New Roman" w:hAnsi="Times New Roman"/>
          <w:color w:val="000000"/>
          <w:sz w:val="32"/>
          <w:szCs w:val="32"/>
          <w:vertAlign w:val="baseline"/>
        </w:rPr>
      </w:pPr>
      <w:r w:rsidDel="00000000" w:rsidR="00000000" w:rsidRPr="00000000">
        <w:rPr>
          <w:rtl w:val="0"/>
        </w:rPr>
      </w:r>
    </w:p>
    <w:p w:rsidR="00000000" w:rsidDel="00000000" w:rsidP="00000000" w:rsidRDefault="00000000" w:rsidRPr="00000000" w14:paraId="00000023">
      <w:pPr>
        <w:pageBreakBefore w:val="0"/>
        <w:jc w:val="center"/>
        <w:rPr>
          <w:rFonts w:ascii="Times New Roman" w:cs="Times New Roman" w:eastAsia="Times New Roman" w:hAnsi="Times New Roman"/>
          <w:color w:val="000000"/>
        </w:rPr>
      </w:pPr>
      <w:r w:rsidDel="00000000" w:rsidR="00000000" w:rsidRPr="00000000">
        <w:rPr>
          <w:rFonts w:ascii="Calibri" w:cs="Calibri" w:eastAsia="Calibri" w:hAnsi="Calibri"/>
          <w:color w:val="000000"/>
          <w:vertAlign w:val="baseline"/>
          <w:rtl w:val="0"/>
        </w:rPr>
        <w:t xml:space="preserve">North Oldham High School, in collaboration with the community, is committed to cultivating a tradition of excellence by empowering its students to become independent, life-long learners in a global society. </w:t>
      </w:r>
      <w:r w:rsidDel="00000000" w:rsidR="00000000" w:rsidRPr="00000000">
        <w:rPr>
          <w:rtl w:val="0"/>
        </w:rPr>
      </w:r>
    </w:p>
    <w:p w:rsidR="00000000" w:rsidDel="00000000" w:rsidP="00000000" w:rsidRDefault="00000000" w:rsidRPr="00000000" w14:paraId="00000024">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North Oldham High School</w:t>
      </w:r>
    </w:p>
    <w:p w:rsidR="00000000" w:rsidDel="00000000" w:rsidP="00000000" w:rsidRDefault="00000000" w:rsidRPr="00000000" w14:paraId="00000025">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SBDM Council Agenda</w:t>
      </w:r>
    </w:p>
    <w:p w:rsidR="00000000" w:rsidDel="00000000" w:rsidP="00000000" w:rsidRDefault="00000000" w:rsidRPr="00000000" w14:paraId="00000026">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June 13, 2018</w:t>
      </w:r>
    </w:p>
    <w:p w:rsidR="00000000" w:rsidDel="00000000" w:rsidP="00000000" w:rsidRDefault="00000000" w:rsidRPr="00000000" w14:paraId="00000027">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9:00 A.M.</w:t>
      </w:r>
    </w:p>
    <w:p w:rsidR="00000000" w:rsidDel="00000000" w:rsidP="00000000" w:rsidRDefault="00000000" w:rsidRPr="00000000" w14:paraId="00000028">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Attendees Present: Matt Kingsley, Josh Kalehuawehe, Janelle Meece, Craig Grimm, Dan Pfaff, Angela Lange &amp; Craig Wallace</w:t>
      </w:r>
    </w:p>
    <w:p w:rsidR="00000000" w:rsidDel="00000000" w:rsidP="00000000" w:rsidRDefault="00000000" w:rsidRPr="00000000" w14:paraId="00000029">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w:t>
      </w:r>
    </w:p>
    <w:p w:rsidR="00000000" w:rsidDel="00000000" w:rsidP="00000000" w:rsidRDefault="00000000" w:rsidRPr="00000000" w14:paraId="0000002A">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tab/>
      </w:r>
    </w:p>
    <w:p w:rsidR="00000000" w:rsidDel="00000000" w:rsidP="00000000" w:rsidRDefault="00000000" w:rsidRPr="00000000" w14:paraId="0000002B">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Call to Order: Meeting began at 9:09.</w:t>
      </w:r>
    </w:p>
    <w:p w:rsidR="00000000" w:rsidDel="00000000" w:rsidP="00000000" w:rsidRDefault="00000000" w:rsidRPr="00000000" w14:paraId="0000002C">
      <w:pPr>
        <w:pageBreakBefore w:val="0"/>
        <w:spacing w:line="276"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2D">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Agenda Approval: approved by consensus</w:t>
      </w:r>
    </w:p>
    <w:p w:rsidR="00000000" w:rsidDel="00000000" w:rsidP="00000000" w:rsidRDefault="00000000" w:rsidRPr="00000000" w14:paraId="0000002E">
      <w:pPr>
        <w:pageBreakBefore w:val="0"/>
        <w:spacing w:line="276"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2F">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 minutes of regular meeting on May 16, 2018: approved by consensus</w:t>
      </w:r>
    </w:p>
    <w:p w:rsidR="00000000" w:rsidDel="00000000" w:rsidP="00000000" w:rsidRDefault="00000000" w:rsidRPr="00000000" w14:paraId="00000030">
      <w:pPr>
        <w:pageBreakBefore w:val="0"/>
        <w:spacing w:line="276"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31">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Closed Session to Discuss Certified Personnel Selection as per KRS 61.810(1)(f) </w:t>
      </w:r>
    </w:p>
    <w:p w:rsidR="00000000" w:rsidDel="00000000" w:rsidP="00000000" w:rsidRDefault="00000000" w:rsidRPr="00000000" w14:paraId="00000032">
      <w:pPr>
        <w:pageBreakBefore w:val="0"/>
        <w:spacing w:line="276"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33">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Action Items</w:t>
      </w:r>
    </w:p>
    <w:p w:rsidR="00000000" w:rsidDel="00000000" w:rsidP="00000000" w:rsidRDefault="00000000" w:rsidRPr="00000000" w14:paraId="00000034">
      <w:pPr>
        <w:pageBreakBefore w:val="0"/>
        <w:numPr>
          <w:ilvl w:val="1"/>
          <w:numId w:val="2"/>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 New Staff Members</w:t>
      </w:r>
    </w:p>
    <w:p w:rsidR="00000000" w:rsidDel="00000000" w:rsidP="00000000" w:rsidRDefault="00000000" w:rsidRPr="00000000" w14:paraId="00000035">
      <w:pPr>
        <w:pageBreakBefore w:val="0"/>
        <w:numPr>
          <w:ilvl w:val="1"/>
          <w:numId w:val="2"/>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Approval of Emergency Management Response Plan: Alan Yanke and Rush Sullivan presented the updated, 2018-19 plan.  Matt asked if we place cones in certain key areas to see how students react to them.  Janelle asked if there were any changes coming down from the state.  Matt also mentioned ALICE and its use in Jefferson County.  </w:t>
      </w:r>
    </w:p>
    <w:p w:rsidR="00000000" w:rsidDel="00000000" w:rsidP="00000000" w:rsidRDefault="00000000" w:rsidRPr="00000000" w14:paraId="00000036">
      <w:pPr>
        <w:pageBreakBefore w:val="0"/>
        <w:numPr>
          <w:ilvl w:val="1"/>
          <w:numId w:val="2"/>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Policy Reviews</w:t>
      </w:r>
    </w:p>
    <w:p w:rsidR="00000000" w:rsidDel="00000000" w:rsidP="00000000" w:rsidRDefault="00000000" w:rsidRPr="00000000" w14:paraId="00000037">
      <w:pPr>
        <w:pageBreakBefore w:val="0"/>
        <w:numPr>
          <w:ilvl w:val="2"/>
          <w:numId w:val="2"/>
        </w:numPr>
        <w:spacing w:line="276"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2001 - </w:t>
      </w:r>
      <w:hyperlink r:id="rId7">
        <w:r w:rsidDel="00000000" w:rsidR="00000000" w:rsidRPr="00000000">
          <w:rPr>
            <w:rFonts w:ascii="Calibri" w:cs="Calibri" w:eastAsia="Calibri" w:hAnsi="Calibri"/>
            <w:color w:val="1155cc"/>
            <w:sz w:val="22"/>
            <w:szCs w:val="22"/>
            <w:u w:val="single"/>
            <w:rtl w:val="0"/>
          </w:rPr>
          <w:t xml:space="preserve">Use of Instructional Materials With Mature Content</w:t>
        </w:r>
      </w:hyperlink>
      <w:r w:rsidDel="00000000" w:rsidR="00000000" w:rsidRPr="00000000">
        <w:rPr>
          <w:rFonts w:ascii="Calibri" w:cs="Calibri" w:eastAsia="Calibri" w:hAnsi="Calibri"/>
          <w:color w:val="000000"/>
          <w:sz w:val="22"/>
          <w:szCs w:val="22"/>
          <w:rtl w:val="0"/>
        </w:rPr>
        <w:t xml:space="preserve">; approved by consensus</w:t>
      </w:r>
      <w:r w:rsidDel="00000000" w:rsidR="00000000" w:rsidRPr="00000000">
        <w:rPr>
          <w:rtl w:val="0"/>
        </w:rPr>
      </w:r>
    </w:p>
    <w:p w:rsidR="00000000" w:rsidDel="00000000" w:rsidP="00000000" w:rsidRDefault="00000000" w:rsidRPr="00000000" w14:paraId="00000038">
      <w:pPr>
        <w:pageBreakBefore w:val="0"/>
        <w:numPr>
          <w:ilvl w:val="2"/>
          <w:numId w:val="2"/>
        </w:numPr>
        <w:spacing w:line="276" w:lineRule="auto"/>
        <w:ind w:left="216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6005 - </w:t>
      </w:r>
      <w:hyperlink r:id="rId8">
        <w:r w:rsidDel="00000000" w:rsidR="00000000" w:rsidRPr="00000000">
          <w:rPr>
            <w:rFonts w:ascii="Calibri" w:cs="Calibri" w:eastAsia="Calibri" w:hAnsi="Calibri"/>
            <w:color w:val="1155cc"/>
            <w:sz w:val="22"/>
            <w:szCs w:val="22"/>
            <w:u w:val="single"/>
            <w:rtl w:val="0"/>
          </w:rPr>
          <w:t xml:space="preserve">Emergency Management Response Plan</w:t>
        </w:r>
      </w:hyperlink>
      <w:r w:rsidDel="00000000" w:rsidR="00000000" w:rsidRPr="00000000">
        <w:rPr>
          <w:rFonts w:ascii="Calibri" w:cs="Calibri" w:eastAsia="Calibri" w:hAnsi="Calibri"/>
          <w:color w:val="000000"/>
          <w:sz w:val="22"/>
          <w:szCs w:val="22"/>
          <w:rtl w:val="0"/>
        </w:rPr>
        <w:t xml:space="preserve">: How do our subs become educated on this?  What protocols do we need to put in place when subs sign-in in the front office at the beginning of the day?</w:t>
      </w:r>
      <w:r w:rsidDel="00000000" w:rsidR="00000000" w:rsidRPr="00000000">
        <w:rPr>
          <w:rtl w:val="0"/>
        </w:rPr>
      </w:r>
    </w:p>
    <w:p w:rsidR="00000000" w:rsidDel="00000000" w:rsidP="00000000" w:rsidRDefault="00000000" w:rsidRPr="00000000" w14:paraId="00000039">
      <w:pPr>
        <w:pageBreakBefore w:val="0"/>
        <w:numPr>
          <w:ilvl w:val="2"/>
          <w:numId w:val="2"/>
        </w:numPr>
        <w:spacing w:line="276" w:lineRule="auto"/>
        <w:ind w:left="216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7001 - </w:t>
      </w:r>
      <w:hyperlink r:id="rId9">
        <w:r w:rsidDel="00000000" w:rsidR="00000000" w:rsidRPr="00000000">
          <w:rPr>
            <w:rFonts w:ascii="Calibri" w:cs="Calibri" w:eastAsia="Calibri" w:hAnsi="Calibri"/>
            <w:color w:val="1155cc"/>
            <w:sz w:val="22"/>
            <w:szCs w:val="22"/>
            <w:u w:val="single"/>
            <w:rtl w:val="0"/>
          </w:rPr>
          <w:t xml:space="preserve">Challenge of Individual Assessment Grade</w:t>
        </w:r>
      </w:hyperlink>
      <w:r w:rsidDel="00000000" w:rsidR="00000000" w:rsidRPr="00000000">
        <w:rPr>
          <w:rFonts w:ascii="Calibri" w:cs="Calibri" w:eastAsia="Calibri" w:hAnsi="Calibri"/>
          <w:color w:val="000000"/>
          <w:sz w:val="22"/>
          <w:szCs w:val="22"/>
          <w:rtl w:val="0"/>
        </w:rPr>
        <w:t xml:space="preserve">: Strike “Students/Parents MAY NOT challenge the final course grade, as it is merely a formulaic calculation.” </w:t>
      </w:r>
    </w:p>
    <w:p w:rsidR="00000000" w:rsidDel="00000000" w:rsidP="00000000" w:rsidRDefault="00000000" w:rsidRPr="00000000" w14:paraId="0000003A">
      <w:pPr>
        <w:pageBreakBefore w:val="0"/>
        <w:numPr>
          <w:ilvl w:val="1"/>
          <w:numId w:val="2"/>
        </w:numPr>
        <w:spacing w:line="276" w:lineRule="auto"/>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w:t>
      </w:r>
      <w:hyperlink r:id="rId10">
        <w:r w:rsidDel="00000000" w:rsidR="00000000" w:rsidRPr="00000000">
          <w:rPr>
            <w:rFonts w:ascii="Calibri" w:cs="Calibri" w:eastAsia="Calibri" w:hAnsi="Calibri"/>
            <w:color w:val="1155cc"/>
            <w:sz w:val="22"/>
            <w:szCs w:val="22"/>
            <w:u w:val="single"/>
            <w:rtl w:val="0"/>
          </w:rPr>
          <w:t xml:space="preserve">2018-19 Section VI / SBDM Council Allocation Budget</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B">
      <w:pPr>
        <w:pageBreakBefore w:val="0"/>
        <w:numPr>
          <w:ilvl w:val="1"/>
          <w:numId w:val="2"/>
        </w:numPr>
        <w:spacing w:line="276" w:lineRule="auto"/>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w:t>
      </w:r>
      <w:hyperlink r:id="rId11">
        <w:r w:rsidDel="00000000" w:rsidR="00000000" w:rsidRPr="00000000">
          <w:rPr>
            <w:rFonts w:ascii="Calibri" w:cs="Calibri" w:eastAsia="Calibri" w:hAnsi="Calibri"/>
            <w:color w:val="1155cc"/>
            <w:sz w:val="22"/>
            <w:szCs w:val="22"/>
            <w:u w:val="single"/>
            <w:rtl w:val="0"/>
          </w:rPr>
          <w:t xml:space="preserve">NOHS Wellness Policy</w:t>
        </w:r>
      </w:hyperlink>
      <w:r w:rsidDel="00000000" w:rsidR="00000000" w:rsidRPr="00000000">
        <w:rPr>
          <w:rFonts w:ascii="Calibri" w:cs="Calibri" w:eastAsia="Calibri" w:hAnsi="Calibri"/>
          <w:color w:val="000000"/>
          <w:sz w:val="22"/>
          <w:szCs w:val="22"/>
          <w:rtl w:val="0"/>
        </w:rPr>
        <w:t xml:space="preserve">: approved by consensus</w:t>
      </w:r>
      <w:r w:rsidDel="00000000" w:rsidR="00000000" w:rsidRPr="00000000">
        <w:rPr>
          <w:rtl w:val="0"/>
        </w:rPr>
      </w:r>
    </w:p>
    <w:p w:rsidR="00000000" w:rsidDel="00000000" w:rsidP="00000000" w:rsidRDefault="00000000" w:rsidRPr="00000000" w14:paraId="0000003C">
      <w:pPr>
        <w:pageBreakBefore w:val="0"/>
        <w:spacing w:line="276"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3D">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Principal’s Report: </w:t>
      </w:r>
    </w:p>
    <w:p w:rsidR="00000000" w:rsidDel="00000000" w:rsidP="00000000" w:rsidRDefault="00000000" w:rsidRPr="00000000" w14:paraId="0000003E">
      <w:pPr>
        <w:pageBreakBefore w:val="0"/>
        <w:numPr>
          <w:ilvl w:val="1"/>
          <w:numId w:val="3"/>
        </w:numPr>
        <w:spacing w:line="276" w:lineRule="auto"/>
        <w:ind w:left="720" w:hanging="360"/>
        <w:rPr>
          <w:rFonts w:ascii="Calibri" w:cs="Calibri" w:eastAsia="Calibri" w:hAnsi="Calibri"/>
          <w:color w:val="000000"/>
          <w:sz w:val="22"/>
          <w:szCs w:val="22"/>
          <w:u w:val="none"/>
        </w:rPr>
      </w:pPr>
      <w:hyperlink r:id="rId12">
        <w:r w:rsidDel="00000000" w:rsidR="00000000" w:rsidRPr="00000000">
          <w:rPr>
            <w:rFonts w:ascii="Calibri" w:cs="Calibri" w:eastAsia="Calibri" w:hAnsi="Calibri"/>
            <w:color w:val="1155cc"/>
            <w:sz w:val="22"/>
            <w:szCs w:val="22"/>
            <w:u w:val="single"/>
            <w:rtl w:val="0"/>
          </w:rPr>
          <w:t xml:space="preserve">Summer SBDM Council Training Dates</w:t>
        </w:r>
      </w:hyperlink>
      <w:r w:rsidDel="00000000" w:rsidR="00000000" w:rsidRPr="00000000">
        <w:rPr>
          <w:rtl w:val="0"/>
        </w:rPr>
      </w:r>
    </w:p>
    <w:p w:rsidR="00000000" w:rsidDel="00000000" w:rsidP="00000000" w:rsidRDefault="00000000" w:rsidRPr="00000000" w14:paraId="0000003F">
      <w:pPr>
        <w:pageBreakBefore w:val="0"/>
        <w:numPr>
          <w:ilvl w:val="1"/>
          <w:numId w:val="3"/>
        </w:numPr>
        <w:spacing w:line="276" w:lineRule="auto"/>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Policy 9005 </w:t>
      </w:r>
      <w:r w:rsidDel="00000000" w:rsidR="00000000" w:rsidRPr="00000000">
        <w:rPr>
          <w:rtl w:val="0"/>
        </w:rPr>
      </w:r>
    </w:p>
    <w:p w:rsidR="00000000" w:rsidDel="00000000" w:rsidP="00000000" w:rsidRDefault="00000000" w:rsidRPr="00000000" w14:paraId="00000040">
      <w:pPr>
        <w:pageBreakBefore w:val="0"/>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1">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Adjourn:  Meeting adjourned at 10:12.</w:t>
      </w:r>
    </w:p>
    <w:p w:rsidR="00000000" w:rsidDel="00000000" w:rsidP="00000000" w:rsidRDefault="00000000" w:rsidRPr="00000000" w14:paraId="00000042">
      <w:pPr>
        <w:pageBreakBefore w:val="0"/>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3">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4">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5">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6">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7">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8">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9">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A">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B">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C">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D">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4E">
      <w:pPr>
        <w:pageBreakBefore w:val="0"/>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pageBreakBefore w:val="0"/>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0">
      <w:pPr>
        <w:pageBreakBefore w:val="0"/>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pageBreakBefore w:val="0"/>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pageBreakBefore w:val="0"/>
        <w:spacing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54">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55">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North Oldham High School</w:t>
      </w:r>
    </w:p>
    <w:p w:rsidR="00000000" w:rsidDel="00000000" w:rsidP="00000000" w:rsidRDefault="00000000" w:rsidRPr="00000000" w14:paraId="00000056">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SBDM Council Agenda</w:t>
      </w:r>
    </w:p>
    <w:p w:rsidR="00000000" w:rsidDel="00000000" w:rsidP="00000000" w:rsidRDefault="00000000" w:rsidRPr="00000000" w14:paraId="00000057">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May 16, 2018</w:t>
      </w:r>
    </w:p>
    <w:p w:rsidR="00000000" w:rsidDel="00000000" w:rsidP="00000000" w:rsidRDefault="00000000" w:rsidRPr="00000000" w14:paraId="00000058">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4:00 P.M.</w:t>
      </w:r>
    </w:p>
    <w:p w:rsidR="00000000" w:rsidDel="00000000" w:rsidP="00000000" w:rsidRDefault="00000000" w:rsidRPr="00000000" w14:paraId="00000059">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Attendees: Craig Wallace, Craig Grimm, Dan Pfaff, Angela Lange, and Janelle Meece</w:t>
      </w:r>
    </w:p>
    <w:p w:rsidR="00000000" w:rsidDel="00000000" w:rsidP="00000000" w:rsidRDefault="00000000" w:rsidRPr="00000000" w14:paraId="0000005A">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w:t>
      </w:r>
    </w:p>
    <w:p w:rsidR="00000000" w:rsidDel="00000000" w:rsidP="00000000" w:rsidRDefault="00000000" w:rsidRPr="00000000" w14:paraId="0000005B">
      <w:pPr>
        <w:pageBreakBefore w:val="0"/>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tab/>
      </w:r>
    </w:p>
    <w:p w:rsidR="00000000" w:rsidDel="00000000" w:rsidP="00000000" w:rsidRDefault="00000000" w:rsidRPr="00000000" w14:paraId="0000005C">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Call to Order: Meeting began at 4:10pm</w:t>
      </w:r>
    </w:p>
    <w:p w:rsidR="00000000" w:rsidDel="00000000" w:rsidP="00000000" w:rsidRDefault="00000000" w:rsidRPr="00000000" w14:paraId="0000005D">
      <w:pPr>
        <w:pageBreakBefore w:val="0"/>
        <w:spacing w:line="276"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5E">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Agenda Approval: Unanimously approved.</w:t>
      </w:r>
    </w:p>
    <w:p w:rsidR="00000000" w:rsidDel="00000000" w:rsidP="00000000" w:rsidRDefault="00000000" w:rsidRPr="00000000" w14:paraId="0000005F">
      <w:pPr>
        <w:pageBreakBefore w:val="0"/>
        <w:spacing w:line="276"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60">
      <w:pPr>
        <w:pageBreakBefore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 minutes of special-called meeting on April 25, 2018: approved</w:t>
      </w:r>
    </w:p>
    <w:p w:rsidR="00000000" w:rsidDel="00000000" w:rsidP="00000000" w:rsidRDefault="00000000" w:rsidRPr="00000000" w14:paraId="00000061">
      <w:pPr>
        <w:pageBreakBefore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 minutes of special-called meeting on May 4, 2018: approved.</w:t>
      </w:r>
    </w:p>
    <w:p w:rsidR="00000000" w:rsidDel="00000000" w:rsidP="00000000" w:rsidRDefault="00000000" w:rsidRPr="00000000" w14:paraId="00000062">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 minutes of special-called meeting on May 10, 2018: approved</w:t>
      </w:r>
    </w:p>
    <w:p w:rsidR="00000000" w:rsidDel="00000000" w:rsidP="00000000" w:rsidRDefault="00000000" w:rsidRPr="00000000" w14:paraId="00000063">
      <w:pPr>
        <w:pageBreakBefore w:val="0"/>
        <w:spacing w:line="276"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64">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Closed Session to Discuss Certified Personnel Selection as per KRS 61.810(1)(f) </w:t>
      </w:r>
    </w:p>
    <w:p w:rsidR="00000000" w:rsidDel="00000000" w:rsidP="00000000" w:rsidRDefault="00000000" w:rsidRPr="00000000" w14:paraId="00000065">
      <w:pPr>
        <w:pageBreakBefore w:val="0"/>
        <w:spacing w:line="276"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66">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Action Items</w:t>
      </w:r>
    </w:p>
    <w:p w:rsidR="00000000" w:rsidDel="00000000" w:rsidP="00000000" w:rsidRDefault="00000000" w:rsidRPr="00000000" w14:paraId="00000067">
      <w:pPr>
        <w:pageBreakBefore w:val="0"/>
        <w:numPr>
          <w:ilvl w:val="1"/>
          <w:numId w:val="6"/>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 New Staff Members: All new hires approved.</w:t>
      </w:r>
    </w:p>
    <w:p w:rsidR="00000000" w:rsidDel="00000000" w:rsidP="00000000" w:rsidRDefault="00000000" w:rsidRPr="00000000" w14:paraId="00000068">
      <w:pPr>
        <w:pageBreakBefore w:val="0"/>
        <w:numPr>
          <w:ilvl w:val="1"/>
          <w:numId w:val="6"/>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Policy Reviews</w:t>
      </w:r>
    </w:p>
    <w:p w:rsidR="00000000" w:rsidDel="00000000" w:rsidP="00000000" w:rsidRDefault="00000000" w:rsidRPr="00000000" w14:paraId="00000069">
      <w:pPr>
        <w:pageBreakBefore w:val="0"/>
        <w:numPr>
          <w:ilvl w:val="2"/>
          <w:numId w:val="6"/>
        </w:numPr>
        <w:spacing w:line="276"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7002 - Challenge of Final Grade; 1) On Final Grade Appeal Form: Strike sentence underneath “All supporting documentation… “ (Under step 3); 2)  Clean up “Final” grade on policy by adding Final to those asterisked by Craig Grimm.  3) On Policy #3 change wording “assigned” to earned.</w:t>
      </w:r>
    </w:p>
    <w:p w:rsidR="00000000" w:rsidDel="00000000" w:rsidP="00000000" w:rsidRDefault="00000000" w:rsidRPr="00000000" w14:paraId="0000006A">
      <w:pPr>
        <w:pageBreakBefore w:val="0"/>
        <w:numPr>
          <w:ilvl w:val="2"/>
          <w:numId w:val="6"/>
        </w:numPr>
        <w:spacing w:line="276"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9004 - </w:t>
      </w:r>
      <w:hyperlink r:id="rId13">
        <w:r w:rsidDel="00000000" w:rsidR="00000000" w:rsidRPr="00000000">
          <w:rPr>
            <w:rFonts w:ascii="Calibri" w:cs="Calibri" w:eastAsia="Calibri" w:hAnsi="Calibri"/>
            <w:color w:val="1155cc"/>
            <w:sz w:val="22"/>
            <w:szCs w:val="22"/>
            <w:u w:val="single"/>
            <w:rtl w:val="0"/>
          </w:rPr>
          <w:t xml:space="preserve">School Discipline</w:t>
        </w:r>
      </w:hyperlink>
      <w:r w:rsidDel="00000000" w:rsidR="00000000" w:rsidRPr="00000000">
        <w:rPr>
          <w:rFonts w:ascii="Calibri" w:cs="Calibri" w:eastAsia="Calibri" w:hAnsi="Calibri"/>
          <w:color w:val="000000"/>
          <w:sz w:val="22"/>
          <w:szCs w:val="22"/>
          <w:rtl w:val="0"/>
        </w:rPr>
        <w:t xml:space="preserve">:  Approved as written</w:t>
      </w:r>
    </w:p>
    <w:p w:rsidR="00000000" w:rsidDel="00000000" w:rsidP="00000000" w:rsidRDefault="00000000" w:rsidRPr="00000000" w14:paraId="0000006B">
      <w:pPr>
        <w:pageBreakBefore w:val="0"/>
        <w:numPr>
          <w:ilvl w:val="2"/>
          <w:numId w:val="6"/>
        </w:numPr>
        <w:spacing w:line="276" w:lineRule="auto"/>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9005 - Extra-curricular Code of Conduct:  Approved as written</w:t>
      </w:r>
    </w:p>
    <w:p w:rsidR="00000000" w:rsidDel="00000000" w:rsidP="00000000" w:rsidRDefault="00000000" w:rsidRPr="00000000" w14:paraId="0000006C">
      <w:pPr>
        <w:pageBreakBefore w:val="0"/>
        <w:numPr>
          <w:ilvl w:val="1"/>
          <w:numId w:val="6"/>
        </w:numPr>
        <w:spacing w:line="276" w:lineRule="auto"/>
        <w:ind w:left="720" w:hanging="360"/>
        <w:rPr>
          <w:rFonts w:ascii="Calibri" w:cs="Calibri" w:eastAsia="Calibri" w:hAnsi="Calibri"/>
          <w:color w:val="000000"/>
          <w:sz w:val="22"/>
          <w:szCs w:val="22"/>
        </w:rPr>
      </w:pPr>
      <w:hyperlink r:id="rId14">
        <w:r w:rsidDel="00000000" w:rsidR="00000000" w:rsidRPr="00000000">
          <w:rPr>
            <w:rFonts w:ascii="Calibri" w:cs="Calibri" w:eastAsia="Calibri" w:hAnsi="Calibri"/>
            <w:color w:val="1155cc"/>
            <w:sz w:val="22"/>
            <w:szCs w:val="22"/>
            <w:u w:val="single"/>
            <w:rtl w:val="0"/>
          </w:rPr>
          <w:t xml:space="preserve">Electronic Device Policy</w:t>
        </w:r>
      </w:hyperlink>
      <w:r w:rsidDel="00000000" w:rsidR="00000000" w:rsidRPr="00000000">
        <w:rPr>
          <w:rFonts w:ascii="Calibri" w:cs="Calibri" w:eastAsia="Calibri" w:hAnsi="Calibri"/>
          <w:color w:val="000000"/>
          <w:sz w:val="22"/>
          <w:szCs w:val="22"/>
          <w:rtl w:val="0"/>
        </w:rPr>
        <w:t xml:space="preserve">: Made some changes to cell phone policy; added usage during lunch in cafeteria only. Changes approved by consensus.</w:t>
      </w:r>
    </w:p>
    <w:p w:rsidR="00000000" w:rsidDel="00000000" w:rsidP="00000000" w:rsidRDefault="00000000" w:rsidRPr="00000000" w14:paraId="0000006D">
      <w:pPr>
        <w:pageBreakBefore w:val="0"/>
        <w:numPr>
          <w:ilvl w:val="1"/>
          <w:numId w:val="6"/>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Approval of </w:t>
      </w:r>
      <w:hyperlink r:id="rId15">
        <w:r w:rsidDel="00000000" w:rsidR="00000000" w:rsidRPr="00000000">
          <w:rPr>
            <w:rFonts w:ascii="Calibri" w:cs="Calibri" w:eastAsia="Calibri" w:hAnsi="Calibri"/>
            <w:color w:val="1155cc"/>
            <w:sz w:val="22"/>
            <w:szCs w:val="22"/>
            <w:u w:val="single"/>
            <w:rtl w:val="0"/>
          </w:rPr>
          <w:t xml:space="preserve">2018-19 Section VI / SBDM Council Allocation Budget</w:t>
        </w:r>
      </w:hyperlink>
      <w:r w:rsidDel="00000000" w:rsidR="00000000" w:rsidRPr="00000000">
        <w:rPr>
          <w:rFonts w:ascii="Calibri" w:cs="Calibri" w:eastAsia="Calibri" w:hAnsi="Calibri"/>
          <w:color w:val="000000"/>
          <w:sz w:val="22"/>
          <w:szCs w:val="22"/>
          <w:rtl w:val="0"/>
        </w:rPr>
        <w:t xml:space="preserve">: Approved by consensus.</w:t>
      </w:r>
    </w:p>
    <w:p w:rsidR="00000000" w:rsidDel="00000000" w:rsidP="00000000" w:rsidRDefault="00000000" w:rsidRPr="00000000" w14:paraId="0000006E">
      <w:pPr>
        <w:pageBreakBefore w:val="0"/>
        <w:numPr>
          <w:ilvl w:val="1"/>
          <w:numId w:val="6"/>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Approval of </w:t>
      </w:r>
      <w:hyperlink r:id="rId16">
        <w:r w:rsidDel="00000000" w:rsidR="00000000" w:rsidRPr="00000000">
          <w:rPr>
            <w:rFonts w:ascii="Calibri" w:cs="Calibri" w:eastAsia="Calibri" w:hAnsi="Calibri"/>
            <w:color w:val="1155cc"/>
            <w:sz w:val="22"/>
            <w:szCs w:val="22"/>
            <w:u w:val="single"/>
            <w:rtl w:val="0"/>
          </w:rPr>
          <w:t xml:space="preserve">2018-19 Professional Learning Plan</w:t>
        </w:r>
      </w:hyperlink>
      <w:r w:rsidDel="00000000" w:rsidR="00000000" w:rsidRPr="00000000">
        <w:rPr>
          <w:rFonts w:ascii="Calibri" w:cs="Calibri" w:eastAsia="Calibri" w:hAnsi="Calibri"/>
          <w:color w:val="000000"/>
          <w:sz w:val="22"/>
          <w:szCs w:val="22"/>
          <w:rtl w:val="0"/>
        </w:rPr>
        <w:t xml:space="preserve">: Approved by consensus.</w:t>
      </w:r>
    </w:p>
    <w:p w:rsidR="00000000" w:rsidDel="00000000" w:rsidP="00000000" w:rsidRDefault="00000000" w:rsidRPr="00000000" w14:paraId="0000006F">
      <w:pPr>
        <w:pageBreakBefore w:val="0"/>
        <w:spacing w:line="276"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70">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Principal’s Report: </w:t>
      </w:r>
    </w:p>
    <w:p w:rsidR="00000000" w:rsidDel="00000000" w:rsidP="00000000" w:rsidRDefault="00000000" w:rsidRPr="00000000" w14:paraId="00000071">
      <w:pPr>
        <w:pageBreakBefore w:val="0"/>
        <w:numPr>
          <w:ilvl w:val="1"/>
          <w:numId w:val="1"/>
        </w:numPr>
        <w:spacing w:line="276" w:lineRule="auto"/>
        <w:ind w:left="720" w:hanging="360"/>
        <w:rPr>
          <w:rFonts w:ascii="Calibri" w:cs="Calibri" w:eastAsia="Calibri" w:hAnsi="Calibri"/>
          <w:color w:val="000000"/>
          <w:sz w:val="22"/>
          <w:szCs w:val="22"/>
        </w:rPr>
      </w:pPr>
      <w:hyperlink r:id="rId17">
        <w:r w:rsidDel="00000000" w:rsidR="00000000" w:rsidRPr="00000000">
          <w:rPr>
            <w:rFonts w:ascii="Calibri" w:cs="Calibri" w:eastAsia="Calibri" w:hAnsi="Calibri"/>
            <w:color w:val="1155cc"/>
            <w:sz w:val="22"/>
            <w:szCs w:val="22"/>
            <w:u w:val="single"/>
            <w:rtl w:val="0"/>
          </w:rPr>
          <w:t xml:space="preserve">Enrollment Projections</w:t>
        </w:r>
      </w:hyperlink>
      <w:r w:rsidDel="00000000" w:rsidR="00000000" w:rsidRPr="00000000">
        <w:rPr>
          <w:rtl w:val="0"/>
        </w:rPr>
      </w:r>
    </w:p>
    <w:p w:rsidR="00000000" w:rsidDel="00000000" w:rsidP="00000000" w:rsidRDefault="00000000" w:rsidRPr="00000000" w14:paraId="00000072">
      <w:pPr>
        <w:pageBreakBefore w:val="0"/>
        <w:numPr>
          <w:ilvl w:val="1"/>
          <w:numId w:val="1"/>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JCTC - Carrollton Campus: </w:t>
      </w:r>
    </w:p>
    <w:p w:rsidR="00000000" w:rsidDel="00000000" w:rsidP="00000000" w:rsidRDefault="00000000" w:rsidRPr="00000000" w14:paraId="00000073">
      <w:pPr>
        <w:pageBreakBefore w:val="0"/>
        <w:numPr>
          <w:ilvl w:val="1"/>
          <w:numId w:val="1"/>
        </w:numPr>
        <w:spacing w:line="276" w:lineRule="auto"/>
        <w:ind w:left="720" w:hanging="360"/>
        <w:rPr>
          <w:rFonts w:ascii="Calibri" w:cs="Calibri" w:eastAsia="Calibri" w:hAnsi="Calibri"/>
          <w:color w:val="000000"/>
          <w:sz w:val="22"/>
          <w:szCs w:val="22"/>
        </w:rPr>
      </w:pPr>
      <w:hyperlink r:id="rId18">
        <w:r w:rsidDel="00000000" w:rsidR="00000000" w:rsidRPr="00000000">
          <w:rPr>
            <w:rFonts w:ascii="Calibri" w:cs="Calibri" w:eastAsia="Calibri" w:hAnsi="Calibri"/>
            <w:color w:val="1155cc"/>
            <w:sz w:val="22"/>
            <w:szCs w:val="22"/>
            <w:u w:val="single"/>
            <w:rtl w:val="0"/>
          </w:rPr>
          <w:t xml:space="preserve">Summer SBDM Council Training Dates</w:t>
        </w:r>
      </w:hyperlink>
      <w:r w:rsidDel="00000000" w:rsidR="00000000" w:rsidRPr="00000000">
        <w:rPr>
          <w:rtl w:val="0"/>
        </w:rPr>
      </w:r>
    </w:p>
    <w:p w:rsidR="00000000" w:rsidDel="00000000" w:rsidP="00000000" w:rsidRDefault="00000000" w:rsidRPr="00000000" w14:paraId="00000074">
      <w:pPr>
        <w:pageBreakBefore w:val="0"/>
        <w:spacing w:line="276"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75">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Agenda Items for June meeting</w:t>
      </w:r>
    </w:p>
    <w:p w:rsidR="00000000" w:rsidDel="00000000" w:rsidP="00000000" w:rsidRDefault="00000000" w:rsidRPr="00000000" w14:paraId="00000076">
      <w:pPr>
        <w:pageBreakBefore w:val="0"/>
        <w:numPr>
          <w:ilvl w:val="0"/>
          <w:numId w:val="4"/>
        </w:numPr>
        <w:spacing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Policy Reviews</w:t>
      </w:r>
    </w:p>
    <w:p w:rsidR="00000000" w:rsidDel="00000000" w:rsidP="00000000" w:rsidRDefault="00000000" w:rsidRPr="00000000" w14:paraId="00000077">
      <w:pPr>
        <w:pageBreakBefore w:val="0"/>
        <w:numPr>
          <w:ilvl w:val="0"/>
          <w:numId w:val="4"/>
        </w:numPr>
        <w:spacing w:line="276" w:lineRule="auto"/>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Wellness Policy</w:t>
      </w:r>
    </w:p>
    <w:p w:rsidR="00000000" w:rsidDel="00000000" w:rsidP="00000000" w:rsidRDefault="00000000" w:rsidRPr="00000000" w14:paraId="00000078">
      <w:pPr>
        <w:pageBreakBefore w:val="0"/>
        <w:spacing w:line="27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pageBreakBefore w:val="0"/>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Adjourn:  Meeting adjourned at 6pm.</w:t>
      </w:r>
    </w:p>
    <w:p w:rsidR="00000000" w:rsidDel="00000000" w:rsidP="00000000" w:rsidRDefault="00000000" w:rsidRPr="00000000" w14:paraId="0000007A">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7B">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7C">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7D">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7E">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7F">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80">
      <w:pPr>
        <w:pageBreakBefore w:val="0"/>
        <w:spacing w:line="276" w:lineRule="auto"/>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8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North Oldham High School Council</w:t>
      </w:r>
    </w:p>
    <w:p w:rsidR="00000000" w:rsidDel="00000000" w:rsidP="00000000" w:rsidRDefault="00000000" w:rsidRPr="00000000" w14:paraId="00000082">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June 13, 2018</w:t>
      </w:r>
    </w:p>
    <w:p w:rsidR="00000000" w:rsidDel="00000000" w:rsidP="00000000" w:rsidRDefault="00000000" w:rsidRPr="00000000" w14:paraId="00000083">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____________________________________________________________________________</w:t>
      </w:r>
    </w:p>
    <w:p w:rsidR="00000000" w:rsidDel="00000000" w:rsidP="00000000" w:rsidRDefault="00000000" w:rsidRPr="00000000" w14:paraId="00000084">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5">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Concern:   </w:t>
      </w:r>
      <w:r w:rsidDel="00000000" w:rsidR="00000000" w:rsidRPr="00000000">
        <w:rPr>
          <w:rFonts w:ascii="Calibri" w:cs="Calibri" w:eastAsia="Calibri" w:hAnsi="Calibri"/>
          <w:color w:val="000000"/>
          <w:rtl w:val="0"/>
        </w:rPr>
        <w:t xml:space="preserve">Approval of New Staff Members</w:t>
      </w:r>
    </w:p>
    <w:p w:rsidR="00000000" w:rsidDel="00000000" w:rsidP="00000000" w:rsidRDefault="00000000" w:rsidRPr="00000000" w14:paraId="00000086">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Discussion: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8">
      <w:pPr>
        <w:pageBreakBefore w:val="0"/>
        <w:numPr>
          <w:ilvl w:val="0"/>
          <w:numId w:val="5"/>
        </w:numPr>
        <w:ind w:left="720"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Kelly Isaacs - PE/Health</w:t>
      </w:r>
    </w:p>
    <w:p w:rsidR="00000000" w:rsidDel="00000000" w:rsidP="00000000" w:rsidRDefault="00000000" w:rsidRPr="00000000" w14:paraId="00000089">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A">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Recommendation:   </w:t>
      </w:r>
      <w:r w:rsidDel="00000000" w:rsidR="00000000" w:rsidRPr="00000000">
        <w:rPr>
          <w:rFonts w:ascii="Calibri" w:cs="Calibri" w:eastAsia="Calibri" w:hAnsi="Calibri"/>
          <w:color w:val="000000"/>
          <w:rtl w:val="0"/>
        </w:rPr>
        <w:t xml:space="preserve">Approve new staff.</w:t>
      </w:r>
      <w:r w:rsidDel="00000000" w:rsidR="00000000" w:rsidRPr="00000000">
        <w:rPr>
          <w:rtl w:val="0"/>
        </w:rPr>
      </w:r>
    </w:p>
    <w:p w:rsidR="00000000" w:rsidDel="00000000" w:rsidP="00000000" w:rsidRDefault="00000000" w:rsidRPr="00000000" w14:paraId="0000008B">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E">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F">
      <w:pPr>
        <w:pageBreakBefore w:val="0"/>
        <w:spacing w:line="276" w:lineRule="auto"/>
        <w:ind w:left="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Concern:   </w:t>
      </w:r>
      <w:r w:rsidDel="00000000" w:rsidR="00000000" w:rsidRPr="00000000">
        <w:rPr>
          <w:rFonts w:ascii="Calibri" w:cs="Calibri" w:eastAsia="Calibri" w:hAnsi="Calibri"/>
          <w:color w:val="000000"/>
          <w:rtl w:val="0"/>
        </w:rPr>
        <w:t xml:space="preserve">Approval of Emergency Management Response Plan</w:t>
      </w:r>
    </w:p>
    <w:p w:rsidR="00000000" w:rsidDel="00000000" w:rsidP="00000000" w:rsidRDefault="00000000" w:rsidRPr="00000000" w14:paraId="00000091">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Discussion:  </w:t>
      </w:r>
      <w:r w:rsidDel="00000000" w:rsidR="00000000" w:rsidRPr="00000000">
        <w:rPr>
          <w:rFonts w:ascii="Calibri" w:cs="Calibri" w:eastAsia="Calibri" w:hAnsi="Calibri"/>
          <w:color w:val="000000"/>
          <w:rtl w:val="0"/>
        </w:rPr>
        <w:t xml:space="preserve"> Rush Sullivan and Alan Yanke will be present to share the latest plan with us.</w:t>
      </w:r>
    </w:p>
    <w:p w:rsidR="00000000" w:rsidDel="00000000" w:rsidP="00000000" w:rsidRDefault="00000000" w:rsidRPr="00000000" w14:paraId="00000093">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4">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Recommendation:   </w:t>
      </w:r>
      <w:r w:rsidDel="00000000" w:rsidR="00000000" w:rsidRPr="00000000">
        <w:rPr>
          <w:rFonts w:ascii="Calibri" w:cs="Calibri" w:eastAsia="Calibri" w:hAnsi="Calibri"/>
          <w:color w:val="000000"/>
          <w:rtl w:val="0"/>
        </w:rPr>
        <w:t xml:space="preserve">Approve plan.</w:t>
      </w:r>
    </w:p>
    <w:p w:rsidR="00000000" w:rsidDel="00000000" w:rsidP="00000000" w:rsidRDefault="00000000" w:rsidRPr="00000000" w14:paraId="00000095">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6">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7">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8">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9">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A">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B">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Concern:   </w:t>
      </w:r>
      <w:r w:rsidDel="00000000" w:rsidR="00000000" w:rsidRPr="00000000">
        <w:rPr>
          <w:rFonts w:ascii="Calibri" w:cs="Calibri" w:eastAsia="Calibri" w:hAnsi="Calibri"/>
          <w:color w:val="000000"/>
          <w:rtl w:val="0"/>
        </w:rPr>
        <w:t xml:space="preserve">Review of Policy 2001 - </w:t>
      </w:r>
      <w:hyperlink r:id="rId19">
        <w:r w:rsidDel="00000000" w:rsidR="00000000" w:rsidRPr="00000000">
          <w:rPr>
            <w:rFonts w:ascii="Calibri" w:cs="Calibri" w:eastAsia="Calibri" w:hAnsi="Calibri"/>
            <w:color w:val="1155cc"/>
            <w:u w:val="single"/>
            <w:rtl w:val="0"/>
          </w:rPr>
          <w:t xml:space="preserve">Use of Instructional Materials With Mature Content</w:t>
        </w:r>
      </w:hyperlink>
      <w:r w:rsidDel="00000000" w:rsidR="00000000" w:rsidRPr="00000000">
        <w:rPr>
          <w:rtl w:val="0"/>
        </w:rPr>
      </w:r>
    </w:p>
    <w:p w:rsidR="00000000" w:rsidDel="00000000" w:rsidP="00000000" w:rsidRDefault="00000000" w:rsidRPr="00000000" w14:paraId="0000009C">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D">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Discussion:  </w:t>
      </w:r>
      <w:r w:rsidDel="00000000" w:rsidR="00000000" w:rsidRPr="00000000">
        <w:rPr>
          <w:rFonts w:ascii="Calibri" w:cs="Calibri" w:eastAsia="Calibri" w:hAnsi="Calibri"/>
          <w:color w:val="000000"/>
          <w:rtl w:val="0"/>
        </w:rPr>
        <w:t xml:space="preserve"> No changes are recommended.</w:t>
      </w:r>
    </w:p>
    <w:p w:rsidR="00000000" w:rsidDel="00000000" w:rsidP="00000000" w:rsidRDefault="00000000" w:rsidRPr="00000000" w14:paraId="0000009E">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Recommendation:   </w:t>
      </w:r>
      <w:r w:rsidDel="00000000" w:rsidR="00000000" w:rsidRPr="00000000">
        <w:rPr>
          <w:rFonts w:ascii="Calibri" w:cs="Calibri" w:eastAsia="Calibri" w:hAnsi="Calibri"/>
          <w:color w:val="000000"/>
          <w:rtl w:val="0"/>
        </w:rPr>
        <w:t xml:space="preserve">Approve policy revisions as discussed.</w:t>
      </w:r>
    </w:p>
    <w:p w:rsidR="00000000" w:rsidDel="00000000" w:rsidP="00000000" w:rsidRDefault="00000000" w:rsidRPr="00000000" w14:paraId="000000A0">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4">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6">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7">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Concern:   </w:t>
      </w:r>
      <w:r w:rsidDel="00000000" w:rsidR="00000000" w:rsidRPr="00000000">
        <w:rPr>
          <w:rFonts w:ascii="Calibri" w:cs="Calibri" w:eastAsia="Calibri" w:hAnsi="Calibri"/>
          <w:color w:val="000000"/>
          <w:rtl w:val="0"/>
        </w:rPr>
        <w:t xml:space="preserve">Review of Policy 6005 - </w:t>
      </w:r>
      <w:hyperlink r:id="rId20">
        <w:r w:rsidDel="00000000" w:rsidR="00000000" w:rsidRPr="00000000">
          <w:rPr>
            <w:rFonts w:ascii="Calibri" w:cs="Calibri" w:eastAsia="Calibri" w:hAnsi="Calibri"/>
            <w:color w:val="1155cc"/>
            <w:u w:val="single"/>
            <w:rtl w:val="0"/>
          </w:rPr>
          <w:t xml:space="preserve">Emergency Management Response Plan</w:t>
        </w:r>
      </w:hyperlink>
      <w:r w:rsidDel="00000000" w:rsidR="00000000" w:rsidRPr="00000000">
        <w:rPr>
          <w:rtl w:val="0"/>
        </w:rPr>
      </w:r>
    </w:p>
    <w:p w:rsidR="00000000" w:rsidDel="00000000" w:rsidP="00000000" w:rsidRDefault="00000000" w:rsidRPr="00000000" w14:paraId="000000A8">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Discussion:  </w:t>
      </w:r>
      <w:r w:rsidDel="00000000" w:rsidR="00000000" w:rsidRPr="00000000">
        <w:rPr>
          <w:rFonts w:ascii="Calibri" w:cs="Calibri" w:eastAsia="Calibri" w:hAnsi="Calibri"/>
          <w:color w:val="000000"/>
          <w:rtl w:val="0"/>
        </w:rPr>
        <w:t xml:space="preserve"> No changes are recommended.  </w:t>
      </w:r>
    </w:p>
    <w:p w:rsidR="00000000" w:rsidDel="00000000" w:rsidP="00000000" w:rsidRDefault="00000000" w:rsidRPr="00000000" w14:paraId="000000AA">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B">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Recommendation:   </w:t>
      </w:r>
      <w:r w:rsidDel="00000000" w:rsidR="00000000" w:rsidRPr="00000000">
        <w:rPr>
          <w:rFonts w:ascii="Calibri" w:cs="Calibri" w:eastAsia="Calibri" w:hAnsi="Calibri"/>
          <w:color w:val="000000"/>
          <w:rtl w:val="0"/>
        </w:rPr>
        <w:t xml:space="preserve">Approve policy revisions as discussed.</w:t>
      </w:r>
      <w:r w:rsidDel="00000000" w:rsidR="00000000" w:rsidRPr="00000000">
        <w:rPr>
          <w:rtl w:val="0"/>
        </w:rPr>
      </w:r>
    </w:p>
    <w:p w:rsidR="00000000" w:rsidDel="00000000" w:rsidP="00000000" w:rsidRDefault="00000000" w:rsidRPr="00000000" w14:paraId="000000AC">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D">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F">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0">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North Oldham High School Council</w:t>
      </w:r>
    </w:p>
    <w:p w:rsidR="00000000" w:rsidDel="00000000" w:rsidP="00000000" w:rsidRDefault="00000000" w:rsidRPr="00000000" w14:paraId="000000B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June 13, 2018</w:t>
      </w:r>
    </w:p>
    <w:p w:rsidR="00000000" w:rsidDel="00000000" w:rsidP="00000000" w:rsidRDefault="00000000" w:rsidRPr="00000000" w14:paraId="000000B2">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____________________________________________________________________________</w:t>
      </w:r>
    </w:p>
    <w:p w:rsidR="00000000" w:rsidDel="00000000" w:rsidP="00000000" w:rsidRDefault="00000000" w:rsidRPr="00000000" w14:paraId="000000B3">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4">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Concern:   </w:t>
      </w:r>
      <w:r w:rsidDel="00000000" w:rsidR="00000000" w:rsidRPr="00000000">
        <w:rPr>
          <w:rFonts w:ascii="Calibri" w:cs="Calibri" w:eastAsia="Calibri" w:hAnsi="Calibri"/>
          <w:color w:val="000000"/>
          <w:rtl w:val="0"/>
        </w:rPr>
        <w:t xml:space="preserve">Review of Policy 7001 - </w:t>
      </w:r>
      <w:hyperlink r:id="rId21">
        <w:r w:rsidDel="00000000" w:rsidR="00000000" w:rsidRPr="00000000">
          <w:rPr>
            <w:rFonts w:ascii="Calibri" w:cs="Calibri" w:eastAsia="Calibri" w:hAnsi="Calibri"/>
            <w:color w:val="1155cc"/>
            <w:u w:val="single"/>
            <w:rtl w:val="0"/>
          </w:rPr>
          <w:t xml:space="preserve">Challenge of Individual Assessment Grade</w:t>
        </w:r>
      </w:hyperlink>
      <w:r w:rsidDel="00000000" w:rsidR="00000000" w:rsidRPr="00000000">
        <w:rPr>
          <w:rtl w:val="0"/>
        </w:rPr>
      </w:r>
    </w:p>
    <w:p w:rsidR="00000000" w:rsidDel="00000000" w:rsidP="00000000" w:rsidRDefault="00000000" w:rsidRPr="00000000" w14:paraId="000000B5">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6">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Discussion:  </w:t>
      </w:r>
      <w:r w:rsidDel="00000000" w:rsidR="00000000" w:rsidRPr="00000000">
        <w:rPr>
          <w:rFonts w:ascii="Calibri" w:cs="Calibri" w:eastAsia="Calibri" w:hAnsi="Calibri"/>
          <w:color w:val="000000"/>
          <w:rtl w:val="0"/>
        </w:rPr>
        <w:t xml:space="preserve"> No changes are recommended.</w:t>
      </w:r>
    </w:p>
    <w:p w:rsidR="00000000" w:rsidDel="00000000" w:rsidP="00000000" w:rsidRDefault="00000000" w:rsidRPr="00000000" w14:paraId="000000B7">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Recommendation:   </w:t>
      </w:r>
      <w:r w:rsidDel="00000000" w:rsidR="00000000" w:rsidRPr="00000000">
        <w:rPr>
          <w:rFonts w:ascii="Calibri" w:cs="Calibri" w:eastAsia="Calibri" w:hAnsi="Calibri"/>
          <w:color w:val="000000"/>
          <w:rtl w:val="0"/>
        </w:rPr>
        <w:t xml:space="preserve">Approve policy revisions as discussed.</w:t>
      </w:r>
    </w:p>
    <w:p w:rsidR="00000000" w:rsidDel="00000000" w:rsidP="00000000" w:rsidRDefault="00000000" w:rsidRPr="00000000" w14:paraId="000000B9">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A">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B">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C">
      <w:pPr>
        <w:pageBreakBefore w:val="0"/>
        <w:spacing w:line="276"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D">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E">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Concern</w:t>
      </w:r>
      <w:r w:rsidDel="00000000" w:rsidR="00000000" w:rsidRPr="00000000">
        <w:rPr>
          <w:rFonts w:ascii="Calibri" w:cs="Calibri" w:eastAsia="Calibri" w:hAnsi="Calibri"/>
          <w:color w:val="000000"/>
          <w:rtl w:val="0"/>
        </w:rPr>
        <w:t xml:space="preserve">:  Approval of  </w:t>
      </w:r>
      <w:hyperlink r:id="rId22">
        <w:r w:rsidDel="00000000" w:rsidR="00000000" w:rsidRPr="00000000">
          <w:rPr>
            <w:rFonts w:ascii="Calibri" w:cs="Calibri" w:eastAsia="Calibri" w:hAnsi="Calibri"/>
            <w:color w:val="1155cc"/>
            <w:u w:val="single"/>
            <w:rtl w:val="0"/>
          </w:rPr>
          <w:t xml:space="preserve">SBDM Council Section VI Draft Budget</w:t>
        </w:r>
      </w:hyperlink>
      <w:r w:rsidDel="00000000" w:rsidR="00000000" w:rsidRPr="00000000">
        <w:rPr>
          <w:rtl w:val="0"/>
        </w:rPr>
      </w:r>
    </w:p>
    <w:p w:rsidR="00000000" w:rsidDel="00000000" w:rsidP="00000000" w:rsidRDefault="00000000" w:rsidRPr="00000000" w14:paraId="000000BF">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0">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Discussion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1">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2">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Recommendation</w:t>
      </w:r>
      <w:r w:rsidDel="00000000" w:rsidR="00000000" w:rsidRPr="00000000">
        <w:rPr>
          <w:rFonts w:ascii="Calibri" w:cs="Calibri" w:eastAsia="Calibri" w:hAnsi="Calibri"/>
          <w:color w:val="000000"/>
          <w:rtl w:val="0"/>
        </w:rPr>
        <w:t xml:space="preserve">:  Approve next year’s budget.</w:t>
      </w:r>
      <w:r w:rsidDel="00000000" w:rsidR="00000000" w:rsidRPr="00000000">
        <w:rPr>
          <w:rtl w:val="0"/>
        </w:rPr>
      </w:r>
    </w:p>
    <w:p w:rsidR="00000000" w:rsidDel="00000000" w:rsidP="00000000" w:rsidRDefault="00000000" w:rsidRPr="00000000" w14:paraId="000000C3">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4">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5">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6">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7">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8">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Concern</w:t>
      </w:r>
      <w:r w:rsidDel="00000000" w:rsidR="00000000" w:rsidRPr="00000000">
        <w:rPr>
          <w:rFonts w:ascii="Calibri" w:cs="Calibri" w:eastAsia="Calibri" w:hAnsi="Calibri"/>
          <w:color w:val="000000"/>
          <w:rtl w:val="0"/>
        </w:rPr>
        <w:t xml:space="preserve">:  Approval of  </w:t>
      </w:r>
      <w:hyperlink r:id="rId23">
        <w:r w:rsidDel="00000000" w:rsidR="00000000" w:rsidRPr="00000000">
          <w:rPr>
            <w:rFonts w:ascii="Calibri" w:cs="Calibri" w:eastAsia="Calibri" w:hAnsi="Calibri"/>
            <w:color w:val="1155cc"/>
            <w:u w:val="single"/>
            <w:rtl w:val="0"/>
          </w:rPr>
          <w:t xml:space="preserve">NOHS Wellness Policy</w:t>
        </w:r>
      </w:hyperlink>
      <w:r w:rsidDel="00000000" w:rsidR="00000000" w:rsidRPr="00000000">
        <w:rPr>
          <w:rtl w:val="0"/>
        </w:rPr>
      </w:r>
    </w:p>
    <w:p w:rsidR="00000000" w:rsidDel="00000000" w:rsidP="00000000" w:rsidRDefault="00000000" w:rsidRPr="00000000" w14:paraId="000000C9">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A">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Discussion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B">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C">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Recommendation</w:t>
      </w:r>
      <w:r w:rsidDel="00000000" w:rsidR="00000000" w:rsidRPr="00000000">
        <w:rPr>
          <w:rFonts w:ascii="Calibri" w:cs="Calibri" w:eastAsia="Calibri" w:hAnsi="Calibri"/>
          <w:color w:val="000000"/>
          <w:rtl w:val="0"/>
        </w:rPr>
        <w:t xml:space="preserve">:  Approve next year’s budget.</w:t>
      </w:r>
    </w:p>
    <w:p w:rsidR="00000000" w:rsidDel="00000000" w:rsidP="00000000" w:rsidRDefault="00000000" w:rsidRPr="00000000" w14:paraId="000000CD">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E">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F">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0">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1">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2">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Concern</w:t>
      </w:r>
      <w:r w:rsidDel="00000000" w:rsidR="00000000" w:rsidRPr="00000000">
        <w:rPr>
          <w:rFonts w:ascii="Calibri" w:cs="Calibri" w:eastAsia="Calibri" w:hAnsi="Calibri"/>
          <w:color w:val="000000"/>
          <w:rtl w:val="0"/>
        </w:rPr>
        <w:t xml:space="preserve">:  </w:t>
      </w:r>
      <w:hyperlink r:id="rId24">
        <w:r w:rsidDel="00000000" w:rsidR="00000000" w:rsidRPr="00000000">
          <w:rPr>
            <w:rFonts w:ascii="Calibri" w:cs="Calibri" w:eastAsia="Calibri" w:hAnsi="Calibri"/>
            <w:color w:val="1155cc"/>
            <w:u w:val="single"/>
            <w:rtl w:val="0"/>
          </w:rPr>
          <w:t xml:space="preserve">Summer SBDM Council Training Dates</w:t>
        </w:r>
      </w:hyperlink>
      <w:r w:rsidDel="00000000" w:rsidR="00000000" w:rsidRPr="00000000">
        <w:rPr>
          <w:rtl w:val="0"/>
        </w:rPr>
      </w:r>
    </w:p>
    <w:p w:rsidR="00000000" w:rsidDel="00000000" w:rsidP="00000000" w:rsidRDefault="00000000" w:rsidRPr="00000000" w14:paraId="000000D3">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4">
      <w:pPr>
        <w:pageBreakBefore w:val="0"/>
        <w:rPr>
          <w:rFonts w:ascii="Calibri" w:cs="Calibri" w:eastAsia="Calibri" w:hAnsi="Calibri"/>
          <w:color w:val="ff00ff"/>
        </w:rPr>
      </w:pPr>
      <w:r w:rsidDel="00000000" w:rsidR="00000000" w:rsidRPr="00000000">
        <w:rPr>
          <w:rFonts w:ascii="Calibri" w:cs="Calibri" w:eastAsia="Calibri" w:hAnsi="Calibri"/>
          <w:b w:val="1"/>
          <w:color w:val="000000"/>
          <w:rtl w:val="0"/>
        </w:rPr>
        <w:t xml:space="preserve">Discussion</w:t>
      </w:r>
      <w:r w:rsidDel="00000000" w:rsidR="00000000" w:rsidRPr="00000000">
        <w:rPr>
          <w:rFonts w:ascii="Calibri" w:cs="Calibri" w:eastAsia="Calibri" w:hAnsi="Calibri"/>
          <w:color w:val="000000"/>
          <w:rtl w:val="0"/>
        </w:rPr>
        <w:t xml:space="preserve">:  Please be sure to sign up for a training date this summer.  If you are a parent and don’t have access to sign up online, please call Brent Deaves, Assistant Superintendent for Support Services, at 241-3500.  His administrative assistant can likely get you signed up.  </w:t>
      </w:r>
      <w:r w:rsidDel="00000000" w:rsidR="00000000" w:rsidRPr="00000000">
        <w:rPr>
          <w:rFonts w:ascii="Calibri" w:cs="Calibri" w:eastAsia="Calibri" w:hAnsi="Calibri"/>
          <w:color w:val="ff00ff"/>
          <w:rtl w:val="0"/>
        </w:rPr>
        <w:t xml:space="preserve">Be sure to bring an electronic device with you to the training.</w:t>
      </w:r>
    </w:p>
    <w:p w:rsidR="00000000" w:rsidDel="00000000" w:rsidP="00000000" w:rsidRDefault="00000000" w:rsidRPr="00000000" w14:paraId="000000D5">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6">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Recommendation</w:t>
      </w:r>
      <w:r w:rsidDel="00000000" w:rsidR="00000000" w:rsidRPr="00000000">
        <w:rPr>
          <w:rFonts w:ascii="Calibri" w:cs="Calibri" w:eastAsia="Calibri" w:hAnsi="Calibri"/>
          <w:color w:val="000000"/>
          <w:rtl w:val="0"/>
        </w:rPr>
        <w:t xml:space="preserve">:  Take this report under advisement.</w:t>
      </w:r>
    </w:p>
    <w:p w:rsidR="00000000" w:rsidDel="00000000" w:rsidP="00000000" w:rsidRDefault="00000000" w:rsidRPr="00000000" w14:paraId="000000D7">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8">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9">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A">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B">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C">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D">
      <w:pPr>
        <w:pageBreakBefore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SBDM Council Policy Review Timeline</w:t>
      </w:r>
      <w:r w:rsidDel="00000000" w:rsidR="00000000" w:rsidRPr="00000000">
        <w:rPr>
          <w:rtl w:val="0"/>
        </w:rPr>
      </w:r>
    </w:p>
    <w:p w:rsidR="00000000" w:rsidDel="00000000" w:rsidP="00000000" w:rsidRDefault="00000000" w:rsidRPr="00000000" w14:paraId="000000DE">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2017-18</w:t>
      </w:r>
    </w:p>
    <w:p w:rsidR="00000000" w:rsidDel="00000000" w:rsidP="00000000" w:rsidRDefault="00000000" w:rsidRPr="00000000" w14:paraId="000000DF">
      <w:pPr>
        <w:pageBreakBefore w:val="0"/>
        <w:jc w:val="center"/>
        <w:rPr>
          <w:rFonts w:ascii="Calibri" w:cs="Calibri" w:eastAsia="Calibri" w:hAnsi="Calibri"/>
          <w:color w:val="000000"/>
        </w:rPr>
      </w:pPr>
      <w:r w:rsidDel="00000000" w:rsidR="00000000" w:rsidRPr="00000000">
        <w:rPr>
          <w:rtl w:val="0"/>
        </w:rPr>
      </w:r>
    </w:p>
    <w:tbl>
      <w:tblPr>
        <w:tblStyle w:val="Table1"/>
        <w:tblW w:w="9540.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3"/>
        <w:gridCol w:w="4164"/>
        <w:gridCol w:w="1183"/>
        <w:gridCol w:w="969"/>
        <w:gridCol w:w="1315"/>
        <w:gridCol w:w="1206"/>
        <w:tblGridChange w:id="0">
          <w:tblGrid>
            <w:gridCol w:w="703"/>
            <w:gridCol w:w="4164"/>
            <w:gridCol w:w="1183"/>
            <w:gridCol w:w="969"/>
            <w:gridCol w:w="1315"/>
            <w:gridCol w:w="1206"/>
          </w:tblGrid>
        </w:tblGridChange>
      </w:tblGrid>
      <w:tr>
        <w:trPr>
          <w:cantSplit w:val="0"/>
          <w:tblHeader w:val="0"/>
        </w:trPr>
        <w:tc>
          <w:tcPr>
            <w:vAlign w:val="top"/>
          </w:tcPr>
          <w:p w:rsidR="00000000" w:rsidDel="00000000" w:rsidP="00000000" w:rsidRDefault="00000000" w:rsidRPr="00000000" w14:paraId="000000E0">
            <w:pPr>
              <w:pageBreakBefore w:val="0"/>
              <w:jc w:val="center"/>
              <w:rPr>
                <w:rFonts w:ascii="Calibri" w:cs="Calibri" w:eastAsia="Calibri" w:hAnsi="Calibri"/>
                <w:color w:val="000000"/>
              </w:rPr>
            </w:pPr>
            <w:r w:rsidDel="00000000" w:rsidR="00000000" w:rsidRPr="00000000">
              <w:rPr>
                <w:rtl w:val="0"/>
              </w:rPr>
            </w:r>
          </w:p>
        </w:tc>
        <w:tc>
          <w:tcPr>
            <w:vAlign w:val="top"/>
          </w:tcPr>
          <w:p w:rsidR="00000000" w:rsidDel="00000000" w:rsidP="00000000" w:rsidRDefault="00000000" w:rsidRPr="00000000" w14:paraId="000000E1">
            <w:pPr>
              <w:pageBreakBefore w:val="0"/>
              <w:jc w:val="center"/>
              <w:rPr>
                <w:rFonts w:ascii="Calibri" w:cs="Calibri" w:eastAsia="Calibri" w:hAnsi="Calibri"/>
                <w:color w:val="000000"/>
              </w:rPr>
            </w:pPr>
            <w:r w:rsidDel="00000000" w:rsidR="00000000" w:rsidRPr="00000000">
              <w:rPr>
                <w:rtl w:val="0"/>
              </w:rPr>
            </w:r>
          </w:p>
        </w:tc>
        <w:tc>
          <w:tcPr>
            <w:vAlign w:val="top"/>
          </w:tcPr>
          <w:p w:rsidR="00000000" w:rsidDel="00000000" w:rsidP="00000000" w:rsidRDefault="00000000" w:rsidRPr="00000000" w14:paraId="000000E2">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Adopted</w:t>
            </w:r>
          </w:p>
        </w:tc>
        <w:tc>
          <w:tcPr>
            <w:vAlign w:val="top"/>
          </w:tcPr>
          <w:p w:rsidR="00000000" w:rsidDel="00000000" w:rsidP="00000000" w:rsidRDefault="00000000" w:rsidRPr="00000000" w14:paraId="000000E3">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Revised</w:t>
            </w:r>
          </w:p>
        </w:tc>
        <w:tc>
          <w:tcPr>
            <w:vAlign w:val="top"/>
          </w:tcPr>
          <w:p w:rsidR="00000000" w:rsidDel="00000000" w:rsidP="00000000" w:rsidRDefault="00000000" w:rsidRPr="00000000" w14:paraId="000000E4">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Last Review</w:t>
            </w:r>
          </w:p>
        </w:tc>
        <w:tc>
          <w:tcPr>
            <w:vAlign w:val="top"/>
          </w:tcPr>
          <w:p w:rsidR="00000000" w:rsidDel="00000000" w:rsidP="00000000" w:rsidRDefault="00000000" w:rsidRPr="00000000" w14:paraId="000000E5">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Next</w:t>
            </w:r>
          </w:p>
          <w:p w:rsidR="00000000" w:rsidDel="00000000" w:rsidP="00000000" w:rsidRDefault="00000000" w:rsidRPr="00000000" w14:paraId="000000E6">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Review</w:t>
            </w:r>
          </w:p>
        </w:tc>
      </w:tr>
      <w:tr>
        <w:trPr>
          <w:cantSplit w:val="0"/>
          <w:tblHeader w:val="0"/>
        </w:trPr>
        <w:tc>
          <w:tcPr>
            <w:shd w:fill="auto" w:val="clear"/>
            <w:vAlign w:val="top"/>
          </w:tcPr>
          <w:p w:rsidR="00000000" w:rsidDel="00000000" w:rsidP="00000000" w:rsidRDefault="00000000" w:rsidRPr="00000000" w14:paraId="000000E7">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1001</w:t>
            </w:r>
          </w:p>
        </w:tc>
        <w:tc>
          <w:tcPr>
            <w:shd w:fill="auto" w:val="clear"/>
            <w:vAlign w:val="top"/>
          </w:tcPr>
          <w:p w:rsidR="00000000" w:rsidDel="00000000" w:rsidP="00000000" w:rsidRDefault="00000000" w:rsidRPr="00000000" w14:paraId="000000E8">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Statement of Ethics</w:t>
            </w:r>
          </w:p>
        </w:tc>
        <w:tc>
          <w:tcPr>
            <w:shd w:fill="auto" w:val="clear"/>
            <w:vAlign w:val="top"/>
          </w:tcPr>
          <w:p w:rsidR="00000000" w:rsidDel="00000000" w:rsidP="00000000" w:rsidRDefault="00000000" w:rsidRPr="00000000" w14:paraId="000000E9">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Sept 05</w:t>
            </w:r>
          </w:p>
        </w:tc>
        <w:tc>
          <w:tcPr>
            <w:shd w:fill="auto" w:val="clear"/>
            <w:vAlign w:val="top"/>
          </w:tcPr>
          <w:p w:rsidR="00000000" w:rsidDel="00000000" w:rsidP="00000000" w:rsidRDefault="00000000" w:rsidRPr="00000000" w14:paraId="000000EA">
            <w:pPr>
              <w:pageBreakBefore w:val="0"/>
              <w:jc w:val="center"/>
              <w:rPr>
                <w:rFonts w:ascii="Calibri" w:cs="Calibri" w:eastAsia="Calibri" w:hAnsi="Calibri"/>
                <w:color w:val="000000"/>
              </w:rPr>
            </w:pPr>
            <w:r w:rsidDel="00000000" w:rsidR="00000000" w:rsidRPr="00000000">
              <w:rPr>
                <w:rtl w:val="0"/>
              </w:rPr>
            </w:r>
          </w:p>
        </w:tc>
        <w:tc>
          <w:tcPr>
            <w:shd w:fill="auto" w:val="clear"/>
            <w:vAlign w:val="top"/>
          </w:tcPr>
          <w:p w:rsidR="00000000" w:rsidDel="00000000" w:rsidP="00000000" w:rsidRDefault="00000000" w:rsidRPr="00000000" w14:paraId="000000EB">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Sept 16</w:t>
            </w:r>
          </w:p>
        </w:tc>
        <w:tc>
          <w:tcPr>
            <w:shd w:fill="bfbfbf" w:val="clear"/>
            <w:vAlign w:val="top"/>
          </w:tcPr>
          <w:p w:rsidR="00000000" w:rsidDel="00000000" w:rsidP="00000000" w:rsidRDefault="00000000" w:rsidRPr="00000000" w14:paraId="000000EC">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Sept 17</w:t>
            </w:r>
          </w:p>
        </w:tc>
      </w:tr>
      <w:tr>
        <w:trPr>
          <w:cantSplit w:val="0"/>
          <w:tblHeader w:val="0"/>
        </w:trPr>
        <w:tc>
          <w:tcPr>
            <w:shd w:fill="auto" w:val="clear"/>
            <w:vAlign w:val="top"/>
          </w:tcPr>
          <w:p w:rsidR="00000000" w:rsidDel="00000000" w:rsidP="00000000" w:rsidRDefault="00000000" w:rsidRPr="00000000" w14:paraId="000000ED">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1002</w:t>
            </w:r>
          </w:p>
        </w:tc>
        <w:tc>
          <w:tcPr>
            <w:shd w:fill="auto" w:val="clear"/>
            <w:vAlign w:val="top"/>
          </w:tcPr>
          <w:p w:rsidR="00000000" w:rsidDel="00000000" w:rsidP="00000000" w:rsidRDefault="00000000" w:rsidRPr="00000000" w14:paraId="000000EE">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Operating Council Meetings</w:t>
            </w:r>
          </w:p>
        </w:tc>
        <w:tc>
          <w:tcPr>
            <w:shd w:fill="auto" w:val="clear"/>
            <w:vAlign w:val="top"/>
          </w:tcPr>
          <w:p w:rsidR="00000000" w:rsidDel="00000000" w:rsidP="00000000" w:rsidRDefault="00000000" w:rsidRPr="00000000" w14:paraId="000000EF">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Sept 05</w:t>
            </w:r>
          </w:p>
        </w:tc>
        <w:tc>
          <w:tcPr>
            <w:shd w:fill="auto" w:val="clear"/>
            <w:vAlign w:val="top"/>
          </w:tcPr>
          <w:p w:rsidR="00000000" w:rsidDel="00000000" w:rsidP="00000000" w:rsidRDefault="00000000" w:rsidRPr="00000000" w14:paraId="000000F0">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Aug 11</w:t>
            </w:r>
          </w:p>
        </w:tc>
        <w:tc>
          <w:tcPr>
            <w:shd w:fill="auto" w:val="clear"/>
            <w:vAlign w:val="top"/>
          </w:tcPr>
          <w:p w:rsidR="00000000" w:rsidDel="00000000" w:rsidP="00000000" w:rsidRDefault="00000000" w:rsidRPr="00000000" w14:paraId="000000F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Aug 16</w:t>
            </w:r>
          </w:p>
        </w:tc>
        <w:tc>
          <w:tcPr>
            <w:shd w:fill="bfbfbf" w:val="clear"/>
            <w:vAlign w:val="top"/>
          </w:tcPr>
          <w:p w:rsidR="00000000" w:rsidDel="00000000" w:rsidP="00000000" w:rsidRDefault="00000000" w:rsidRPr="00000000" w14:paraId="000000F2">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Aug 17</w:t>
            </w:r>
          </w:p>
        </w:tc>
      </w:tr>
      <w:tr>
        <w:trPr>
          <w:cantSplit w:val="0"/>
          <w:tblHeader w:val="0"/>
        </w:trPr>
        <w:tc>
          <w:tcPr>
            <w:vAlign w:val="top"/>
          </w:tcPr>
          <w:p w:rsidR="00000000" w:rsidDel="00000000" w:rsidP="00000000" w:rsidRDefault="00000000" w:rsidRPr="00000000" w14:paraId="000000F3">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1003</w:t>
            </w:r>
          </w:p>
        </w:tc>
        <w:tc>
          <w:tcPr>
            <w:vAlign w:val="top"/>
          </w:tcPr>
          <w:p w:rsidR="00000000" w:rsidDel="00000000" w:rsidP="00000000" w:rsidRDefault="00000000" w:rsidRPr="00000000" w14:paraId="000000F4">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Policy Development &amp; Review</w:t>
            </w:r>
          </w:p>
        </w:tc>
        <w:tc>
          <w:tcPr>
            <w:vAlign w:val="top"/>
          </w:tcPr>
          <w:p w:rsidR="00000000" w:rsidDel="00000000" w:rsidP="00000000" w:rsidRDefault="00000000" w:rsidRPr="00000000" w14:paraId="000000F5">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Sept 05</w:t>
            </w:r>
          </w:p>
        </w:tc>
        <w:tc>
          <w:tcPr>
            <w:vAlign w:val="top"/>
          </w:tcPr>
          <w:p w:rsidR="00000000" w:rsidDel="00000000" w:rsidP="00000000" w:rsidRDefault="00000000" w:rsidRPr="00000000" w14:paraId="000000F6">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 13</w:t>
            </w:r>
          </w:p>
        </w:tc>
        <w:tc>
          <w:tcPr>
            <w:vAlign w:val="top"/>
          </w:tcPr>
          <w:p w:rsidR="00000000" w:rsidDel="00000000" w:rsidP="00000000" w:rsidRDefault="00000000" w:rsidRPr="00000000" w14:paraId="000000F7">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 17</w:t>
            </w:r>
          </w:p>
        </w:tc>
        <w:tc>
          <w:tcPr>
            <w:shd w:fill="b7b7b7" w:val="clear"/>
            <w:vAlign w:val="top"/>
          </w:tcPr>
          <w:p w:rsidR="00000000" w:rsidDel="00000000" w:rsidP="00000000" w:rsidRDefault="00000000" w:rsidRPr="00000000" w14:paraId="000000F8">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 18</w:t>
            </w:r>
          </w:p>
        </w:tc>
      </w:tr>
      <w:tr>
        <w:trPr>
          <w:cantSplit w:val="0"/>
          <w:tblHeader w:val="0"/>
        </w:trPr>
        <w:tc>
          <w:tcPr>
            <w:vAlign w:val="top"/>
          </w:tcPr>
          <w:p w:rsidR="00000000" w:rsidDel="00000000" w:rsidP="00000000" w:rsidRDefault="00000000" w:rsidRPr="00000000" w14:paraId="000000F9">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1004</w:t>
            </w:r>
          </w:p>
        </w:tc>
        <w:tc>
          <w:tcPr>
            <w:vAlign w:val="top"/>
          </w:tcPr>
          <w:p w:rsidR="00000000" w:rsidDel="00000000" w:rsidP="00000000" w:rsidRDefault="00000000" w:rsidRPr="00000000" w14:paraId="000000FA">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Authority of the Principal and the Council</w:t>
            </w:r>
          </w:p>
        </w:tc>
        <w:tc>
          <w:tcPr>
            <w:vAlign w:val="top"/>
          </w:tcPr>
          <w:p w:rsidR="00000000" w:rsidDel="00000000" w:rsidP="00000000" w:rsidRDefault="00000000" w:rsidRPr="00000000" w14:paraId="000000FB">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Sept 05</w:t>
            </w:r>
          </w:p>
        </w:tc>
        <w:tc>
          <w:tcPr>
            <w:vAlign w:val="top"/>
          </w:tcPr>
          <w:p w:rsidR="00000000" w:rsidDel="00000000" w:rsidP="00000000" w:rsidRDefault="00000000" w:rsidRPr="00000000" w14:paraId="000000FC">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 14</w:t>
            </w:r>
          </w:p>
        </w:tc>
        <w:tc>
          <w:tcPr>
            <w:vAlign w:val="top"/>
          </w:tcPr>
          <w:p w:rsidR="00000000" w:rsidDel="00000000" w:rsidP="00000000" w:rsidRDefault="00000000" w:rsidRPr="00000000" w14:paraId="000000FD">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 17</w:t>
            </w:r>
          </w:p>
        </w:tc>
        <w:tc>
          <w:tcPr>
            <w:shd w:fill="b7b7b7" w:val="clear"/>
            <w:vAlign w:val="top"/>
          </w:tcPr>
          <w:p w:rsidR="00000000" w:rsidDel="00000000" w:rsidP="00000000" w:rsidRDefault="00000000" w:rsidRPr="00000000" w14:paraId="000000FE">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 18</w:t>
            </w:r>
          </w:p>
        </w:tc>
      </w:tr>
      <w:tr>
        <w:trPr>
          <w:cantSplit w:val="0"/>
          <w:tblHeader w:val="0"/>
        </w:trPr>
        <w:tc>
          <w:tcPr>
            <w:shd w:fill="auto" w:val="clear"/>
            <w:vAlign w:val="top"/>
          </w:tcPr>
          <w:p w:rsidR="00000000" w:rsidDel="00000000" w:rsidP="00000000" w:rsidRDefault="00000000" w:rsidRPr="00000000" w14:paraId="000000FF">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1005</w:t>
            </w:r>
          </w:p>
        </w:tc>
        <w:tc>
          <w:tcPr>
            <w:shd w:fill="auto" w:val="clear"/>
            <w:vAlign w:val="top"/>
          </w:tcPr>
          <w:p w:rsidR="00000000" w:rsidDel="00000000" w:rsidP="00000000" w:rsidRDefault="00000000" w:rsidRPr="00000000" w14:paraId="00000100">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System</w:t>
            </w:r>
          </w:p>
        </w:tc>
        <w:tc>
          <w:tcPr>
            <w:shd w:fill="auto" w:val="clear"/>
            <w:vAlign w:val="top"/>
          </w:tcPr>
          <w:p w:rsidR="00000000" w:rsidDel="00000000" w:rsidP="00000000" w:rsidRDefault="00000000" w:rsidRPr="00000000" w14:paraId="0000010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05</w:t>
            </w:r>
          </w:p>
        </w:tc>
        <w:tc>
          <w:tcPr>
            <w:shd w:fill="auto" w:val="clear"/>
            <w:vAlign w:val="top"/>
          </w:tcPr>
          <w:p w:rsidR="00000000" w:rsidDel="00000000" w:rsidP="00000000" w:rsidRDefault="00000000" w:rsidRPr="00000000" w14:paraId="00000102">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Jan 11</w:t>
            </w:r>
          </w:p>
        </w:tc>
        <w:tc>
          <w:tcPr>
            <w:shd w:fill="auto" w:val="clear"/>
            <w:vAlign w:val="top"/>
          </w:tcPr>
          <w:p w:rsidR="00000000" w:rsidDel="00000000" w:rsidP="00000000" w:rsidRDefault="00000000" w:rsidRPr="00000000" w14:paraId="00000103">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16</w:t>
            </w:r>
          </w:p>
        </w:tc>
        <w:tc>
          <w:tcPr>
            <w:shd w:fill="bfbfbf" w:val="clear"/>
            <w:vAlign w:val="top"/>
          </w:tcPr>
          <w:p w:rsidR="00000000" w:rsidDel="00000000" w:rsidP="00000000" w:rsidRDefault="00000000" w:rsidRPr="00000000" w14:paraId="00000104">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17</w:t>
            </w:r>
          </w:p>
        </w:tc>
      </w:tr>
      <w:tr>
        <w:trPr>
          <w:cantSplit w:val="0"/>
          <w:tblHeader w:val="0"/>
        </w:trPr>
        <w:tc>
          <w:tcPr>
            <w:vAlign w:val="top"/>
          </w:tcPr>
          <w:p w:rsidR="00000000" w:rsidDel="00000000" w:rsidP="00000000" w:rsidRDefault="00000000" w:rsidRPr="00000000" w14:paraId="00000105">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2001</w:t>
            </w:r>
          </w:p>
        </w:tc>
        <w:tc>
          <w:tcPr>
            <w:vAlign w:val="top"/>
          </w:tcPr>
          <w:p w:rsidR="00000000" w:rsidDel="00000000" w:rsidP="00000000" w:rsidRDefault="00000000" w:rsidRPr="00000000" w14:paraId="00000106">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Use of Instructional Materials with Mature Content</w:t>
            </w:r>
          </w:p>
        </w:tc>
        <w:tc>
          <w:tcPr>
            <w:vAlign w:val="top"/>
          </w:tcPr>
          <w:p w:rsidR="00000000" w:rsidDel="00000000" w:rsidP="00000000" w:rsidRDefault="00000000" w:rsidRPr="00000000" w14:paraId="00000107">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 05</w:t>
            </w:r>
          </w:p>
        </w:tc>
        <w:tc>
          <w:tcPr>
            <w:vAlign w:val="top"/>
          </w:tcPr>
          <w:p w:rsidR="00000000" w:rsidDel="00000000" w:rsidP="00000000" w:rsidRDefault="00000000" w:rsidRPr="00000000" w14:paraId="00000108">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 11</w:t>
            </w:r>
          </w:p>
        </w:tc>
        <w:tc>
          <w:tcPr>
            <w:vAlign w:val="top"/>
          </w:tcPr>
          <w:p w:rsidR="00000000" w:rsidDel="00000000" w:rsidP="00000000" w:rsidRDefault="00000000" w:rsidRPr="00000000" w14:paraId="00000109">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 17</w:t>
            </w:r>
          </w:p>
        </w:tc>
        <w:tc>
          <w:tcPr>
            <w:shd w:fill="b7b7b7" w:val="clear"/>
            <w:vAlign w:val="top"/>
          </w:tcPr>
          <w:p w:rsidR="00000000" w:rsidDel="00000000" w:rsidP="00000000" w:rsidRDefault="00000000" w:rsidRPr="00000000" w14:paraId="0000010A">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 18</w:t>
            </w:r>
          </w:p>
        </w:tc>
      </w:tr>
      <w:tr>
        <w:trPr>
          <w:cantSplit w:val="0"/>
          <w:tblHeader w:val="0"/>
        </w:trPr>
        <w:tc>
          <w:tcPr>
            <w:vAlign w:val="top"/>
          </w:tcPr>
          <w:p w:rsidR="00000000" w:rsidDel="00000000" w:rsidP="00000000" w:rsidRDefault="00000000" w:rsidRPr="00000000" w14:paraId="0000010B">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2002</w:t>
            </w:r>
          </w:p>
        </w:tc>
        <w:tc>
          <w:tcPr>
            <w:vAlign w:val="top"/>
          </w:tcPr>
          <w:p w:rsidR="00000000" w:rsidDel="00000000" w:rsidP="00000000" w:rsidRDefault="00000000" w:rsidRPr="00000000" w14:paraId="0000010C">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 of Textbooks, Instructional Materials</w:t>
            </w:r>
          </w:p>
        </w:tc>
        <w:tc>
          <w:tcPr>
            <w:vAlign w:val="top"/>
          </w:tcPr>
          <w:p w:rsidR="00000000" w:rsidDel="00000000" w:rsidP="00000000" w:rsidRDefault="00000000" w:rsidRPr="00000000" w14:paraId="0000010D">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 05</w:t>
            </w:r>
          </w:p>
        </w:tc>
        <w:tc>
          <w:tcPr>
            <w:vAlign w:val="top"/>
          </w:tcPr>
          <w:p w:rsidR="00000000" w:rsidDel="00000000" w:rsidP="00000000" w:rsidRDefault="00000000" w:rsidRPr="00000000" w14:paraId="0000010E">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Mar 10</w:t>
            </w:r>
          </w:p>
        </w:tc>
        <w:tc>
          <w:tcPr>
            <w:vAlign w:val="top"/>
          </w:tcPr>
          <w:p w:rsidR="00000000" w:rsidDel="00000000" w:rsidP="00000000" w:rsidRDefault="00000000" w:rsidRPr="00000000" w14:paraId="0000010F">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17</w:t>
            </w:r>
          </w:p>
        </w:tc>
        <w:tc>
          <w:tcPr>
            <w:shd w:fill="bfbfbf" w:val="clear"/>
            <w:vAlign w:val="top"/>
          </w:tcPr>
          <w:p w:rsidR="00000000" w:rsidDel="00000000" w:rsidP="00000000" w:rsidRDefault="00000000" w:rsidRPr="00000000" w14:paraId="00000110">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18</w:t>
            </w:r>
          </w:p>
        </w:tc>
      </w:tr>
      <w:tr>
        <w:trPr>
          <w:cantSplit w:val="0"/>
          <w:tblHeader w:val="0"/>
        </w:trPr>
        <w:tc>
          <w:tcPr>
            <w:vAlign w:val="top"/>
          </w:tcPr>
          <w:p w:rsidR="00000000" w:rsidDel="00000000" w:rsidP="00000000" w:rsidRDefault="00000000" w:rsidRPr="00000000" w14:paraId="0000011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3001</w:t>
            </w:r>
          </w:p>
        </w:tc>
        <w:tc>
          <w:tcPr>
            <w:vAlign w:val="top"/>
          </w:tcPr>
          <w:p w:rsidR="00000000" w:rsidDel="00000000" w:rsidP="00000000" w:rsidRDefault="00000000" w:rsidRPr="00000000" w14:paraId="00000112">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School Budget</w:t>
            </w:r>
          </w:p>
        </w:tc>
        <w:tc>
          <w:tcPr>
            <w:vAlign w:val="top"/>
          </w:tcPr>
          <w:p w:rsidR="00000000" w:rsidDel="00000000" w:rsidP="00000000" w:rsidRDefault="00000000" w:rsidRPr="00000000" w14:paraId="00000113">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05</w:t>
            </w:r>
          </w:p>
        </w:tc>
        <w:tc>
          <w:tcPr>
            <w:vAlign w:val="top"/>
          </w:tcPr>
          <w:p w:rsidR="00000000" w:rsidDel="00000000" w:rsidP="00000000" w:rsidRDefault="00000000" w:rsidRPr="00000000" w14:paraId="00000114">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Mar 09</w:t>
            </w:r>
          </w:p>
        </w:tc>
        <w:tc>
          <w:tcPr>
            <w:vAlign w:val="top"/>
          </w:tcPr>
          <w:p w:rsidR="00000000" w:rsidDel="00000000" w:rsidP="00000000" w:rsidRDefault="00000000" w:rsidRPr="00000000" w14:paraId="00000115">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17</w:t>
            </w:r>
          </w:p>
        </w:tc>
        <w:tc>
          <w:tcPr>
            <w:shd w:fill="bfbfbf" w:val="clear"/>
            <w:vAlign w:val="top"/>
          </w:tcPr>
          <w:p w:rsidR="00000000" w:rsidDel="00000000" w:rsidP="00000000" w:rsidRDefault="00000000" w:rsidRPr="00000000" w14:paraId="00000116">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18</w:t>
            </w:r>
          </w:p>
        </w:tc>
      </w:tr>
      <w:tr>
        <w:trPr>
          <w:cantSplit w:val="0"/>
          <w:tblHeader w:val="0"/>
        </w:trPr>
        <w:tc>
          <w:tcPr>
            <w:vAlign w:val="top"/>
          </w:tcPr>
          <w:p w:rsidR="00000000" w:rsidDel="00000000" w:rsidP="00000000" w:rsidRDefault="00000000" w:rsidRPr="00000000" w14:paraId="00000117">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3002</w:t>
            </w:r>
          </w:p>
        </w:tc>
        <w:tc>
          <w:tcPr>
            <w:vAlign w:val="top"/>
          </w:tcPr>
          <w:p w:rsidR="00000000" w:rsidDel="00000000" w:rsidP="00000000" w:rsidRDefault="00000000" w:rsidRPr="00000000" w14:paraId="00000118">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Technology Procedures, Procurement</w:t>
            </w:r>
          </w:p>
        </w:tc>
        <w:tc>
          <w:tcPr>
            <w:vAlign w:val="top"/>
          </w:tcPr>
          <w:p w:rsidR="00000000" w:rsidDel="00000000" w:rsidP="00000000" w:rsidRDefault="00000000" w:rsidRPr="00000000" w14:paraId="00000119">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06</w:t>
            </w:r>
          </w:p>
        </w:tc>
        <w:tc>
          <w:tcPr>
            <w:vAlign w:val="top"/>
          </w:tcPr>
          <w:p w:rsidR="00000000" w:rsidDel="00000000" w:rsidP="00000000" w:rsidRDefault="00000000" w:rsidRPr="00000000" w14:paraId="0000011A">
            <w:pPr>
              <w:pageBreakBefore w:val="0"/>
              <w:jc w:val="center"/>
              <w:rPr>
                <w:rFonts w:ascii="Calibri" w:cs="Calibri" w:eastAsia="Calibri" w:hAnsi="Calibri"/>
                <w:color w:val="000000"/>
              </w:rPr>
            </w:pPr>
            <w:r w:rsidDel="00000000" w:rsidR="00000000" w:rsidRPr="00000000">
              <w:rPr>
                <w:rtl w:val="0"/>
              </w:rPr>
            </w:r>
          </w:p>
        </w:tc>
        <w:tc>
          <w:tcPr>
            <w:vAlign w:val="top"/>
          </w:tcPr>
          <w:p w:rsidR="00000000" w:rsidDel="00000000" w:rsidP="00000000" w:rsidRDefault="00000000" w:rsidRPr="00000000" w14:paraId="0000011B">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Jan 17</w:t>
            </w:r>
          </w:p>
        </w:tc>
        <w:tc>
          <w:tcPr>
            <w:shd w:fill="bfbfbf" w:val="clear"/>
            <w:vAlign w:val="top"/>
          </w:tcPr>
          <w:p w:rsidR="00000000" w:rsidDel="00000000" w:rsidP="00000000" w:rsidRDefault="00000000" w:rsidRPr="00000000" w14:paraId="0000011C">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Jan 18</w:t>
            </w:r>
          </w:p>
        </w:tc>
      </w:tr>
      <w:tr>
        <w:trPr>
          <w:cantSplit w:val="0"/>
          <w:tblHeader w:val="0"/>
        </w:trPr>
        <w:tc>
          <w:tcPr>
            <w:vAlign w:val="top"/>
          </w:tcPr>
          <w:p w:rsidR="00000000" w:rsidDel="00000000" w:rsidP="00000000" w:rsidRDefault="00000000" w:rsidRPr="00000000" w14:paraId="0000011D">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4001</w:t>
            </w:r>
          </w:p>
        </w:tc>
        <w:tc>
          <w:tcPr>
            <w:vAlign w:val="top"/>
          </w:tcPr>
          <w:p w:rsidR="00000000" w:rsidDel="00000000" w:rsidP="00000000" w:rsidRDefault="00000000" w:rsidRPr="00000000" w14:paraId="0000011E">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Writing and Communications Program</w:t>
            </w:r>
          </w:p>
        </w:tc>
        <w:tc>
          <w:tcPr>
            <w:vAlign w:val="top"/>
          </w:tcPr>
          <w:p w:rsidR="00000000" w:rsidDel="00000000" w:rsidP="00000000" w:rsidRDefault="00000000" w:rsidRPr="00000000" w14:paraId="0000011F">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11 </w:t>
            </w:r>
          </w:p>
        </w:tc>
        <w:tc>
          <w:tcPr>
            <w:vAlign w:val="top"/>
          </w:tcPr>
          <w:p w:rsidR="00000000" w:rsidDel="00000000" w:rsidP="00000000" w:rsidRDefault="00000000" w:rsidRPr="00000000" w14:paraId="00000120">
            <w:pPr>
              <w:pageBreakBefore w:val="0"/>
              <w:jc w:val="center"/>
              <w:rPr>
                <w:rFonts w:ascii="Calibri" w:cs="Calibri" w:eastAsia="Calibri" w:hAnsi="Calibri"/>
                <w:color w:val="000000"/>
              </w:rPr>
            </w:pPr>
            <w:r w:rsidDel="00000000" w:rsidR="00000000" w:rsidRPr="00000000">
              <w:rPr>
                <w:rtl w:val="0"/>
              </w:rPr>
            </w:r>
          </w:p>
        </w:tc>
        <w:tc>
          <w:tcPr>
            <w:vAlign w:val="top"/>
          </w:tcPr>
          <w:p w:rsidR="00000000" w:rsidDel="00000000" w:rsidP="00000000" w:rsidRDefault="00000000" w:rsidRPr="00000000" w14:paraId="0000012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17</w:t>
            </w:r>
          </w:p>
        </w:tc>
        <w:tc>
          <w:tcPr>
            <w:shd w:fill="bfbfbf" w:val="clear"/>
            <w:vAlign w:val="top"/>
          </w:tcPr>
          <w:p w:rsidR="00000000" w:rsidDel="00000000" w:rsidP="00000000" w:rsidRDefault="00000000" w:rsidRPr="00000000" w14:paraId="00000122">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18</w:t>
            </w:r>
          </w:p>
        </w:tc>
      </w:tr>
      <w:tr>
        <w:trPr>
          <w:cantSplit w:val="0"/>
          <w:tblHeader w:val="0"/>
        </w:trPr>
        <w:tc>
          <w:tcPr>
            <w:shd w:fill="auto" w:val="clear"/>
            <w:vAlign w:val="top"/>
          </w:tcPr>
          <w:p w:rsidR="00000000" w:rsidDel="00000000" w:rsidP="00000000" w:rsidRDefault="00000000" w:rsidRPr="00000000" w14:paraId="00000123">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4002</w:t>
            </w:r>
          </w:p>
        </w:tc>
        <w:tc>
          <w:tcPr>
            <w:shd w:fill="auto" w:val="clear"/>
            <w:vAlign w:val="top"/>
          </w:tcPr>
          <w:p w:rsidR="00000000" w:rsidDel="00000000" w:rsidP="00000000" w:rsidRDefault="00000000" w:rsidRPr="00000000" w14:paraId="00000124">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Curriculum</w:t>
            </w:r>
          </w:p>
        </w:tc>
        <w:tc>
          <w:tcPr>
            <w:shd w:fill="auto" w:val="clear"/>
            <w:vAlign w:val="top"/>
          </w:tcPr>
          <w:p w:rsidR="00000000" w:rsidDel="00000000" w:rsidP="00000000" w:rsidRDefault="00000000" w:rsidRPr="00000000" w14:paraId="00000125">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05</w:t>
            </w:r>
          </w:p>
        </w:tc>
        <w:tc>
          <w:tcPr>
            <w:shd w:fill="auto" w:val="clear"/>
            <w:vAlign w:val="top"/>
          </w:tcPr>
          <w:p w:rsidR="00000000" w:rsidDel="00000000" w:rsidP="00000000" w:rsidRDefault="00000000" w:rsidRPr="00000000" w14:paraId="00000126">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Nov 11</w:t>
            </w:r>
          </w:p>
        </w:tc>
        <w:tc>
          <w:tcPr>
            <w:shd w:fill="auto" w:val="clear"/>
            <w:vAlign w:val="top"/>
          </w:tcPr>
          <w:p w:rsidR="00000000" w:rsidDel="00000000" w:rsidP="00000000" w:rsidRDefault="00000000" w:rsidRPr="00000000" w14:paraId="00000127">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 16</w:t>
            </w:r>
          </w:p>
        </w:tc>
        <w:tc>
          <w:tcPr>
            <w:shd w:fill="bfbfbf" w:val="clear"/>
            <w:vAlign w:val="top"/>
          </w:tcPr>
          <w:p w:rsidR="00000000" w:rsidDel="00000000" w:rsidP="00000000" w:rsidRDefault="00000000" w:rsidRPr="00000000" w14:paraId="00000128">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 17</w:t>
            </w:r>
          </w:p>
        </w:tc>
      </w:tr>
      <w:tr>
        <w:trPr>
          <w:cantSplit w:val="0"/>
          <w:trHeight w:val="320" w:hRule="atLeast"/>
          <w:tblHeader w:val="0"/>
        </w:trPr>
        <w:tc>
          <w:tcPr>
            <w:vAlign w:val="top"/>
          </w:tcPr>
          <w:p w:rsidR="00000000" w:rsidDel="00000000" w:rsidP="00000000" w:rsidRDefault="00000000" w:rsidRPr="00000000" w14:paraId="00000129">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4003</w:t>
            </w:r>
          </w:p>
        </w:tc>
        <w:tc>
          <w:tcPr>
            <w:vAlign w:val="top"/>
          </w:tcPr>
          <w:p w:rsidR="00000000" w:rsidDel="00000000" w:rsidP="00000000" w:rsidRDefault="00000000" w:rsidRPr="00000000" w14:paraId="0000012A">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Extended School Services</w:t>
            </w:r>
          </w:p>
        </w:tc>
        <w:tc>
          <w:tcPr>
            <w:vAlign w:val="top"/>
          </w:tcPr>
          <w:p w:rsidR="00000000" w:rsidDel="00000000" w:rsidP="00000000" w:rsidRDefault="00000000" w:rsidRPr="00000000" w14:paraId="0000012B">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05</w:t>
            </w:r>
          </w:p>
        </w:tc>
        <w:tc>
          <w:tcPr>
            <w:vAlign w:val="top"/>
          </w:tcPr>
          <w:p w:rsidR="00000000" w:rsidDel="00000000" w:rsidP="00000000" w:rsidRDefault="00000000" w:rsidRPr="00000000" w14:paraId="0000012C">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Mar 16</w:t>
            </w:r>
          </w:p>
        </w:tc>
        <w:tc>
          <w:tcPr>
            <w:vAlign w:val="top"/>
          </w:tcPr>
          <w:p w:rsidR="00000000" w:rsidDel="00000000" w:rsidP="00000000" w:rsidRDefault="00000000" w:rsidRPr="00000000" w14:paraId="0000012D">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Mar 17</w:t>
            </w:r>
          </w:p>
        </w:tc>
        <w:tc>
          <w:tcPr>
            <w:shd w:fill="b7b7b7" w:val="clear"/>
            <w:vAlign w:val="top"/>
          </w:tcPr>
          <w:p w:rsidR="00000000" w:rsidDel="00000000" w:rsidP="00000000" w:rsidRDefault="00000000" w:rsidRPr="00000000" w14:paraId="0000012E">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Mar 18</w:t>
            </w:r>
          </w:p>
        </w:tc>
      </w:tr>
      <w:tr>
        <w:trPr>
          <w:cantSplit w:val="0"/>
          <w:tblHeader w:val="0"/>
        </w:trPr>
        <w:tc>
          <w:tcPr>
            <w:shd w:fill="auto" w:val="clear"/>
            <w:vAlign w:val="top"/>
          </w:tcPr>
          <w:p w:rsidR="00000000" w:rsidDel="00000000" w:rsidP="00000000" w:rsidRDefault="00000000" w:rsidRPr="00000000" w14:paraId="0000012F">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4004</w:t>
            </w:r>
          </w:p>
        </w:tc>
        <w:tc>
          <w:tcPr>
            <w:shd w:fill="auto" w:val="clear"/>
            <w:vAlign w:val="top"/>
          </w:tcPr>
          <w:p w:rsidR="00000000" w:rsidDel="00000000" w:rsidP="00000000" w:rsidRDefault="00000000" w:rsidRPr="00000000" w14:paraId="00000130">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Planning and Determination of Acceptable Practices</w:t>
            </w:r>
          </w:p>
        </w:tc>
        <w:tc>
          <w:tcPr>
            <w:shd w:fill="auto" w:val="clear"/>
            <w:vAlign w:val="top"/>
          </w:tcPr>
          <w:p w:rsidR="00000000" w:rsidDel="00000000" w:rsidP="00000000" w:rsidRDefault="00000000" w:rsidRPr="00000000" w14:paraId="0000013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06</w:t>
            </w:r>
          </w:p>
        </w:tc>
        <w:tc>
          <w:tcPr>
            <w:shd w:fill="auto" w:val="clear"/>
            <w:vAlign w:val="top"/>
          </w:tcPr>
          <w:p w:rsidR="00000000" w:rsidDel="00000000" w:rsidP="00000000" w:rsidRDefault="00000000" w:rsidRPr="00000000" w14:paraId="00000132">
            <w:pPr>
              <w:pageBreakBefore w:val="0"/>
              <w:jc w:val="center"/>
              <w:rPr>
                <w:rFonts w:ascii="Calibri" w:cs="Calibri" w:eastAsia="Calibri" w:hAnsi="Calibri"/>
              </w:rPr>
            </w:pPr>
            <w:r w:rsidDel="00000000" w:rsidR="00000000" w:rsidRPr="00000000">
              <w:rPr>
                <w:rFonts w:ascii="Calibri" w:cs="Calibri" w:eastAsia="Calibri" w:hAnsi="Calibri"/>
                <w:color w:val="000000"/>
                <w:rtl w:val="0"/>
              </w:rPr>
              <w:t xml:space="preserve">Nov 11</w:t>
            </w:r>
            <w:r w:rsidDel="00000000" w:rsidR="00000000" w:rsidRPr="00000000">
              <w:rPr>
                <w:rtl w:val="0"/>
              </w:rPr>
            </w:r>
          </w:p>
        </w:tc>
        <w:tc>
          <w:tcPr>
            <w:shd w:fill="auto" w:val="clear"/>
            <w:vAlign w:val="top"/>
          </w:tcPr>
          <w:p w:rsidR="00000000" w:rsidDel="00000000" w:rsidP="00000000" w:rsidRDefault="00000000" w:rsidRPr="00000000" w14:paraId="00000133">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16</w:t>
            </w:r>
          </w:p>
        </w:tc>
        <w:tc>
          <w:tcPr>
            <w:shd w:fill="bfbfbf" w:val="clear"/>
            <w:vAlign w:val="top"/>
          </w:tcPr>
          <w:p w:rsidR="00000000" w:rsidDel="00000000" w:rsidP="00000000" w:rsidRDefault="00000000" w:rsidRPr="00000000" w14:paraId="00000134">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Sept 17</w:t>
            </w:r>
          </w:p>
        </w:tc>
      </w:tr>
      <w:tr>
        <w:trPr>
          <w:cantSplit w:val="0"/>
          <w:tblHeader w:val="0"/>
        </w:trPr>
        <w:tc>
          <w:tcPr>
            <w:shd w:fill="auto" w:val="clear"/>
            <w:vAlign w:val="top"/>
          </w:tcPr>
          <w:p w:rsidR="00000000" w:rsidDel="00000000" w:rsidP="00000000" w:rsidRDefault="00000000" w:rsidRPr="00000000" w14:paraId="00000135">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4005</w:t>
            </w:r>
          </w:p>
        </w:tc>
        <w:tc>
          <w:tcPr>
            <w:shd w:fill="auto" w:val="clear"/>
            <w:vAlign w:val="top"/>
          </w:tcPr>
          <w:p w:rsidR="00000000" w:rsidDel="00000000" w:rsidP="00000000" w:rsidRDefault="00000000" w:rsidRPr="00000000" w14:paraId="00000136">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Advanced Placement Policy</w:t>
            </w:r>
          </w:p>
        </w:tc>
        <w:tc>
          <w:tcPr>
            <w:shd w:fill="auto" w:val="clear"/>
            <w:vAlign w:val="top"/>
          </w:tcPr>
          <w:p w:rsidR="00000000" w:rsidDel="00000000" w:rsidP="00000000" w:rsidRDefault="00000000" w:rsidRPr="00000000" w14:paraId="00000137">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06</w:t>
            </w:r>
          </w:p>
        </w:tc>
        <w:tc>
          <w:tcPr>
            <w:shd w:fill="auto" w:val="clear"/>
            <w:vAlign w:val="top"/>
          </w:tcPr>
          <w:p w:rsidR="00000000" w:rsidDel="00000000" w:rsidP="00000000" w:rsidRDefault="00000000" w:rsidRPr="00000000" w14:paraId="00000138">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Nov 15</w:t>
            </w:r>
          </w:p>
        </w:tc>
        <w:tc>
          <w:tcPr>
            <w:shd w:fill="auto" w:val="clear"/>
            <w:vAlign w:val="top"/>
          </w:tcPr>
          <w:p w:rsidR="00000000" w:rsidDel="00000000" w:rsidP="00000000" w:rsidRDefault="00000000" w:rsidRPr="00000000" w14:paraId="00000139">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Nov 16</w:t>
            </w:r>
          </w:p>
        </w:tc>
        <w:tc>
          <w:tcPr>
            <w:shd w:fill="bfbfbf" w:val="clear"/>
            <w:vAlign w:val="top"/>
          </w:tcPr>
          <w:p w:rsidR="00000000" w:rsidDel="00000000" w:rsidP="00000000" w:rsidRDefault="00000000" w:rsidRPr="00000000" w14:paraId="0000013A">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Nov 17</w:t>
            </w:r>
          </w:p>
        </w:tc>
      </w:tr>
      <w:tr>
        <w:trPr>
          <w:cantSplit w:val="0"/>
          <w:tblHeader w:val="0"/>
        </w:trPr>
        <w:tc>
          <w:tcPr>
            <w:shd w:fill="auto" w:val="clear"/>
            <w:vAlign w:val="top"/>
          </w:tcPr>
          <w:p w:rsidR="00000000" w:rsidDel="00000000" w:rsidP="00000000" w:rsidRDefault="00000000" w:rsidRPr="00000000" w14:paraId="0000013B">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4006</w:t>
            </w:r>
          </w:p>
        </w:tc>
        <w:tc>
          <w:tcPr>
            <w:shd w:fill="auto" w:val="clear"/>
            <w:vAlign w:val="top"/>
          </w:tcPr>
          <w:p w:rsidR="00000000" w:rsidDel="00000000" w:rsidP="00000000" w:rsidRDefault="00000000" w:rsidRPr="00000000" w14:paraId="0000013C">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Summer School</w:t>
            </w:r>
          </w:p>
        </w:tc>
        <w:tc>
          <w:tcPr>
            <w:shd w:fill="auto" w:val="clear"/>
            <w:vAlign w:val="top"/>
          </w:tcPr>
          <w:p w:rsidR="00000000" w:rsidDel="00000000" w:rsidP="00000000" w:rsidRDefault="00000000" w:rsidRPr="00000000" w14:paraId="0000013D">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07</w:t>
            </w:r>
          </w:p>
        </w:tc>
        <w:tc>
          <w:tcPr>
            <w:shd w:fill="auto" w:val="clear"/>
            <w:vAlign w:val="top"/>
          </w:tcPr>
          <w:p w:rsidR="00000000" w:rsidDel="00000000" w:rsidP="00000000" w:rsidRDefault="00000000" w:rsidRPr="00000000" w14:paraId="0000013E">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Aug 15</w:t>
            </w:r>
          </w:p>
        </w:tc>
        <w:tc>
          <w:tcPr>
            <w:shd w:fill="auto" w:val="clear"/>
            <w:vAlign w:val="top"/>
          </w:tcPr>
          <w:p w:rsidR="00000000" w:rsidDel="00000000" w:rsidP="00000000" w:rsidRDefault="00000000" w:rsidRPr="00000000" w14:paraId="0000013F">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Aug 16</w:t>
            </w:r>
          </w:p>
        </w:tc>
        <w:tc>
          <w:tcPr>
            <w:shd w:fill="bfbfbf" w:val="clear"/>
            <w:vAlign w:val="top"/>
          </w:tcPr>
          <w:p w:rsidR="00000000" w:rsidDel="00000000" w:rsidP="00000000" w:rsidRDefault="00000000" w:rsidRPr="00000000" w14:paraId="00000140">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Aug 17</w:t>
            </w:r>
          </w:p>
        </w:tc>
      </w:tr>
      <w:tr>
        <w:trPr>
          <w:cantSplit w:val="0"/>
          <w:tblHeader w:val="0"/>
        </w:trPr>
        <w:tc>
          <w:tcPr>
            <w:vAlign w:val="top"/>
          </w:tcPr>
          <w:p w:rsidR="00000000" w:rsidDel="00000000" w:rsidP="00000000" w:rsidRDefault="00000000" w:rsidRPr="00000000" w14:paraId="0000014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4007</w:t>
            </w:r>
          </w:p>
        </w:tc>
        <w:tc>
          <w:tcPr>
            <w:vAlign w:val="top"/>
          </w:tcPr>
          <w:p w:rsidR="00000000" w:rsidDel="00000000" w:rsidP="00000000" w:rsidRDefault="00000000" w:rsidRPr="00000000" w14:paraId="00000142">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Performance-based Credit</w:t>
            </w:r>
          </w:p>
        </w:tc>
        <w:tc>
          <w:tcPr>
            <w:vAlign w:val="top"/>
          </w:tcPr>
          <w:p w:rsidR="00000000" w:rsidDel="00000000" w:rsidP="00000000" w:rsidRDefault="00000000" w:rsidRPr="00000000" w14:paraId="00000143">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07</w:t>
            </w:r>
          </w:p>
        </w:tc>
        <w:tc>
          <w:tcPr>
            <w:vAlign w:val="top"/>
          </w:tcPr>
          <w:p w:rsidR="00000000" w:rsidDel="00000000" w:rsidP="00000000" w:rsidRDefault="00000000" w:rsidRPr="00000000" w14:paraId="00000144">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15</w:t>
            </w:r>
          </w:p>
        </w:tc>
        <w:tc>
          <w:tcPr>
            <w:vAlign w:val="top"/>
          </w:tcPr>
          <w:p w:rsidR="00000000" w:rsidDel="00000000" w:rsidP="00000000" w:rsidRDefault="00000000" w:rsidRPr="00000000" w14:paraId="00000145">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Mar 17</w:t>
            </w:r>
          </w:p>
        </w:tc>
        <w:tc>
          <w:tcPr>
            <w:shd w:fill="b7b7b7" w:val="clear"/>
            <w:vAlign w:val="top"/>
          </w:tcPr>
          <w:p w:rsidR="00000000" w:rsidDel="00000000" w:rsidP="00000000" w:rsidRDefault="00000000" w:rsidRPr="00000000" w14:paraId="00000146">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Mar 18</w:t>
            </w:r>
          </w:p>
        </w:tc>
      </w:tr>
      <w:tr>
        <w:trPr>
          <w:cantSplit w:val="0"/>
          <w:tblHeader w:val="0"/>
        </w:trPr>
        <w:tc>
          <w:tcPr>
            <w:shd w:fill="auto" w:val="clear"/>
            <w:vAlign w:val="top"/>
          </w:tcPr>
          <w:p w:rsidR="00000000" w:rsidDel="00000000" w:rsidP="00000000" w:rsidRDefault="00000000" w:rsidRPr="00000000" w14:paraId="00000147">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5001</w:t>
            </w:r>
          </w:p>
        </w:tc>
        <w:tc>
          <w:tcPr>
            <w:shd w:fill="auto" w:val="clear"/>
            <w:vAlign w:val="top"/>
          </w:tcPr>
          <w:p w:rsidR="00000000" w:rsidDel="00000000" w:rsidP="00000000" w:rsidRDefault="00000000" w:rsidRPr="00000000" w14:paraId="00000148">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Selection of Principal</w:t>
            </w:r>
          </w:p>
        </w:tc>
        <w:tc>
          <w:tcPr>
            <w:shd w:fill="auto" w:val="clear"/>
            <w:vAlign w:val="top"/>
          </w:tcPr>
          <w:p w:rsidR="00000000" w:rsidDel="00000000" w:rsidP="00000000" w:rsidRDefault="00000000" w:rsidRPr="00000000" w14:paraId="00000149">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 05</w:t>
            </w:r>
          </w:p>
        </w:tc>
        <w:tc>
          <w:tcPr>
            <w:shd w:fill="auto" w:val="clear"/>
            <w:vAlign w:val="top"/>
          </w:tcPr>
          <w:p w:rsidR="00000000" w:rsidDel="00000000" w:rsidP="00000000" w:rsidRDefault="00000000" w:rsidRPr="00000000" w14:paraId="0000014A">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11</w:t>
            </w:r>
          </w:p>
        </w:tc>
        <w:tc>
          <w:tcPr>
            <w:shd w:fill="auto" w:val="clear"/>
            <w:vAlign w:val="top"/>
          </w:tcPr>
          <w:p w:rsidR="00000000" w:rsidDel="00000000" w:rsidP="00000000" w:rsidRDefault="00000000" w:rsidRPr="00000000" w14:paraId="0000014B">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16</w:t>
            </w:r>
          </w:p>
        </w:tc>
        <w:tc>
          <w:tcPr>
            <w:shd w:fill="bfbfbf" w:val="clear"/>
            <w:vAlign w:val="top"/>
          </w:tcPr>
          <w:p w:rsidR="00000000" w:rsidDel="00000000" w:rsidP="00000000" w:rsidRDefault="00000000" w:rsidRPr="00000000" w14:paraId="0000014C">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17</w:t>
            </w:r>
          </w:p>
        </w:tc>
      </w:tr>
      <w:tr>
        <w:trPr>
          <w:cantSplit w:val="0"/>
          <w:tblHeader w:val="0"/>
        </w:trPr>
        <w:tc>
          <w:tcPr>
            <w:shd w:fill="auto" w:val="clear"/>
            <w:vAlign w:val="top"/>
          </w:tcPr>
          <w:p w:rsidR="00000000" w:rsidDel="00000000" w:rsidP="00000000" w:rsidRDefault="00000000" w:rsidRPr="00000000" w14:paraId="0000014D">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5002</w:t>
            </w:r>
          </w:p>
        </w:tc>
        <w:tc>
          <w:tcPr>
            <w:shd w:fill="auto" w:val="clear"/>
            <w:vAlign w:val="top"/>
          </w:tcPr>
          <w:p w:rsidR="00000000" w:rsidDel="00000000" w:rsidP="00000000" w:rsidRDefault="00000000" w:rsidRPr="00000000" w14:paraId="0000014E">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Consultation</w:t>
            </w:r>
          </w:p>
        </w:tc>
        <w:tc>
          <w:tcPr>
            <w:shd w:fill="auto" w:val="clear"/>
            <w:vAlign w:val="top"/>
          </w:tcPr>
          <w:p w:rsidR="00000000" w:rsidDel="00000000" w:rsidP="00000000" w:rsidRDefault="00000000" w:rsidRPr="00000000" w14:paraId="0000014F">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 05</w:t>
            </w:r>
          </w:p>
        </w:tc>
        <w:tc>
          <w:tcPr>
            <w:shd w:fill="auto" w:val="clear"/>
            <w:vAlign w:val="top"/>
          </w:tcPr>
          <w:p w:rsidR="00000000" w:rsidDel="00000000" w:rsidP="00000000" w:rsidRDefault="00000000" w:rsidRPr="00000000" w14:paraId="00000150">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 06</w:t>
            </w:r>
          </w:p>
        </w:tc>
        <w:tc>
          <w:tcPr>
            <w:shd w:fill="auto" w:val="clear"/>
            <w:vAlign w:val="top"/>
          </w:tcPr>
          <w:p w:rsidR="00000000" w:rsidDel="00000000" w:rsidP="00000000" w:rsidRDefault="00000000" w:rsidRPr="00000000" w14:paraId="0000015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 16</w:t>
            </w:r>
          </w:p>
        </w:tc>
        <w:tc>
          <w:tcPr>
            <w:shd w:fill="bfbfbf" w:val="clear"/>
            <w:vAlign w:val="top"/>
          </w:tcPr>
          <w:p w:rsidR="00000000" w:rsidDel="00000000" w:rsidP="00000000" w:rsidRDefault="00000000" w:rsidRPr="00000000" w14:paraId="00000152">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 17</w:t>
            </w:r>
          </w:p>
        </w:tc>
      </w:tr>
      <w:tr>
        <w:trPr>
          <w:cantSplit w:val="0"/>
          <w:tblHeader w:val="0"/>
        </w:trPr>
        <w:tc>
          <w:tcPr>
            <w:shd w:fill="auto" w:val="clear"/>
            <w:vAlign w:val="top"/>
          </w:tcPr>
          <w:p w:rsidR="00000000" w:rsidDel="00000000" w:rsidP="00000000" w:rsidRDefault="00000000" w:rsidRPr="00000000" w14:paraId="00000153">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5003</w:t>
            </w:r>
          </w:p>
        </w:tc>
        <w:tc>
          <w:tcPr>
            <w:shd w:fill="auto" w:val="clear"/>
            <w:vAlign w:val="top"/>
          </w:tcPr>
          <w:p w:rsidR="00000000" w:rsidDel="00000000" w:rsidP="00000000" w:rsidRDefault="00000000" w:rsidRPr="00000000" w14:paraId="00000154">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Assignment of Staff Time</w:t>
            </w:r>
          </w:p>
        </w:tc>
        <w:tc>
          <w:tcPr>
            <w:shd w:fill="auto" w:val="clear"/>
            <w:vAlign w:val="top"/>
          </w:tcPr>
          <w:p w:rsidR="00000000" w:rsidDel="00000000" w:rsidP="00000000" w:rsidRDefault="00000000" w:rsidRPr="00000000" w14:paraId="00000155">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06</w:t>
            </w:r>
          </w:p>
        </w:tc>
        <w:tc>
          <w:tcPr>
            <w:shd w:fill="auto" w:val="clear"/>
            <w:vAlign w:val="top"/>
          </w:tcPr>
          <w:p w:rsidR="00000000" w:rsidDel="00000000" w:rsidP="00000000" w:rsidRDefault="00000000" w:rsidRPr="00000000" w14:paraId="00000156">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07</w:t>
            </w:r>
          </w:p>
        </w:tc>
        <w:tc>
          <w:tcPr>
            <w:shd w:fill="auto" w:val="clear"/>
            <w:vAlign w:val="top"/>
          </w:tcPr>
          <w:p w:rsidR="00000000" w:rsidDel="00000000" w:rsidP="00000000" w:rsidRDefault="00000000" w:rsidRPr="00000000" w14:paraId="00000157">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Nov 16</w:t>
            </w:r>
          </w:p>
        </w:tc>
        <w:tc>
          <w:tcPr>
            <w:shd w:fill="bfbfbf" w:val="clear"/>
            <w:vAlign w:val="top"/>
          </w:tcPr>
          <w:p w:rsidR="00000000" w:rsidDel="00000000" w:rsidP="00000000" w:rsidRDefault="00000000" w:rsidRPr="00000000" w14:paraId="00000158">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Nov 17</w:t>
            </w:r>
          </w:p>
        </w:tc>
      </w:tr>
      <w:tr>
        <w:trPr>
          <w:cantSplit w:val="0"/>
          <w:trHeight w:val="540" w:hRule="atLeast"/>
          <w:tblHeader w:val="0"/>
        </w:trPr>
        <w:tc>
          <w:tcPr>
            <w:vAlign w:val="top"/>
          </w:tcPr>
          <w:p w:rsidR="00000000" w:rsidDel="00000000" w:rsidP="00000000" w:rsidRDefault="00000000" w:rsidRPr="00000000" w14:paraId="00000159">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6001</w:t>
            </w:r>
          </w:p>
        </w:tc>
        <w:tc>
          <w:tcPr>
            <w:vAlign w:val="top"/>
          </w:tcPr>
          <w:p w:rsidR="00000000" w:rsidDel="00000000" w:rsidP="00000000" w:rsidRDefault="00000000" w:rsidRPr="00000000" w14:paraId="0000015A">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Determination of the Usage of School Space</w:t>
            </w:r>
          </w:p>
        </w:tc>
        <w:tc>
          <w:tcPr>
            <w:vAlign w:val="top"/>
          </w:tcPr>
          <w:p w:rsidR="00000000" w:rsidDel="00000000" w:rsidP="00000000" w:rsidRDefault="00000000" w:rsidRPr="00000000" w14:paraId="0000015B">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06</w:t>
            </w:r>
          </w:p>
        </w:tc>
        <w:tc>
          <w:tcPr>
            <w:vAlign w:val="top"/>
          </w:tcPr>
          <w:p w:rsidR="00000000" w:rsidDel="00000000" w:rsidP="00000000" w:rsidRDefault="00000000" w:rsidRPr="00000000" w14:paraId="0000015C">
            <w:pPr>
              <w:pageBreakBefore w:val="0"/>
              <w:jc w:val="center"/>
              <w:rPr>
                <w:rFonts w:ascii="Calibri" w:cs="Calibri" w:eastAsia="Calibri" w:hAnsi="Calibri"/>
                <w:color w:val="000000"/>
              </w:rPr>
            </w:pPr>
            <w:r w:rsidDel="00000000" w:rsidR="00000000" w:rsidRPr="00000000">
              <w:rPr>
                <w:rtl w:val="0"/>
              </w:rPr>
            </w:r>
          </w:p>
        </w:tc>
        <w:tc>
          <w:tcPr>
            <w:vAlign w:val="top"/>
          </w:tcPr>
          <w:p w:rsidR="00000000" w:rsidDel="00000000" w:rsidP="00000000" w:rsidRDefault="00000000" w:rsidRPr="00000000" w14:paraId="0000015D">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Jan 17</w:t>
            </w:r>
          </w:p>
        </w:tc>
        <w:tc>
          <w:tcPr>
            <w:shd w:fill="bfbfbf" w:val="clear"/>
            <w:vAlign w:val="top"/>
          </w:tcPr>
          <w:p w:rsidR="00000000" w:rsidDel="00000000" w:rsidP="00000000" w:rsidRDefault="00000000" w:rsidRPr="00000000" w14:paraId="0000015E">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Jan 18</w:t>
            </w:r>
          </w:p>
        </w:tc>
      </w:tr>
      <w:tr>
        <w:trPr>
          <w:cantSplit w:val="0"/>
          <w:tblHeader w:val="0"/>
        </w:trPr>
        <w:tc>
          <w:tcPr>
            <w:vAlign w:val="top"/>
          </w:tcPr>
          <w:p w:rsidR="00000000" w:rsidDel="00000000" w:rsidP="00000000" w:rsidRDefault="00000000" w:rsidRPr="00000000" w14:paraId="0000015F">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6005</w:t>
            </w:r>
          </w:p>
        </w:tc>
        <w:tc>
          <w:tcPr>
            <w:vAlign w:val="top"/>
          </w:tcPr>
          <w:p w:rsidR="00000000" w:rsidDel="00000000" w:rsidP="00000000" w:rsidRDefault="00000000" w:rsidRPr="00000000" w14:paraId="00000160">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Emergency Management Response Plan</w:t>
            </w:r>
          </w:p>
        </w:tc>
        <w:tc>
          <w:tcPr>
            <w:vAlign w:val="top"/>
          </w:tcPr>
          <w:p w:rsidR="00000000" w:rsidDel="00000000" w:rsidP="00000000" w:rsidRDefault="00000000" w:rsidRPr="00000000" w14:paraId="0000016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13</w:t>
            </w:r>
          </w:p>
        </w:tc>
        <w:tc>
          <w:tcPr>
            <w:vAlign w:val="top"/>
          </w:tcPr>
          <w:p w:rsidR="00000000" w:rsidDel="00000000" w:rsidP="00000000" w:rsidRDefault="00000000" w:rsidRPr="00000000" w14:paraId="00000162">
            <w:pPr>
              <w:pageBreakBefore w:val="0"/>
              <w:jc w:val="center"/>
              <w:rPr>
                <w:rFonts w:ascii="Calibri" w:cs="Calibri" w:eastAsia="Calibri" w:hAnsi="Calibri"/>
                <w:color w:val="000000"/>
              </w:rPr>
            </w:pPr>
            <w:r w:rsidDel="00000000" w:rsidR="00000000" w:rsidRPr="00000000">
              <w:rPr>
                <w:rtl w:val="0"/>
              </w:rPr>
            </w:r>
          </w:p>
        </w:tc>
        <w:tc>
          <w:tcPr>
            <w:vAlign w:val="top"/>
          </w:tcPr>
          <w:p w:rsidR="00000000" w:rsidDel="00000000" w:rsidP="00000000" w:rsidRDefault="00000000" w:rsidRPr="00000000" w14:paraId="00000163">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17</w:t>
            </w:r>
          </w:p>
        </w:tc>
        <w:tc>
          <w:tcPr>
            <w:shd w:fill="b7b7b7" w:val="clear"/>
            <w:vAlign w:val="top"/>
          </w:tcPr>
          <w:p w:rsidR="00000000" w:rsidDel="00000000" w:rsidP="00000000" w:rsidRDefault="00000000" w:rsidRPr="00000000" w14:paraId="00000164">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 18</w:t>
            </w:r>
          </w:p>
        </w:tc>
      </w:tr>
      <w:tr>
        <w:trPr>
          <w:cantSplit w:val="0"/>
          <w:tblHeader w:val="0"/>
        </w:trPr>
        <w:tc>
          <w:tcPr>
            <w:vAlign w:val="top"/>
          </w:tcPr>
          <w:p w:rsidR="00000000" w:rsidDel="00000000" w:rsidP="00000000" w:rsidRDefault="00000000" w:rsidRPr="00000000" w14:paraId="00000165">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7001</w:t>
            </w:r>
          </w:p>
        </w:tc>
        <w:tc>
          <w:tcPr>
            <w:vAlign w:val="top"/>
          </w:tcPr>
          <w:p w:rsidR="00000000" w:rsidDel="00000000" w:rsidP="00000000" w:rsidRDefault="00000000" w:rsidRPr="00000000" w14:paraId="00000166">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Challenge of Individual Assessment Grade</w:t>
            </w:r>
          </w:p>
        </w:tc>
        <w:tc>
          <w:tcPr>
            <w:vAlign w:val="top"/>
          </w:tcPr>
          <w:p w:rsidR="00000000" w:rsidDel="00000000" w:rsidP="00000000" w:rsidRDefault="00000000" w:rsidRPr="00000000" w14:paraId="00000167">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 12 </w:t>
            </w:r>
          </w:p>
        </w:tc>
        <w:tc>
          <w:tcPr>
            <w:vAlign w:val="top"/>
          </w:tcPr>
          <w:p w:rsidR="00000000" w:rsidDel="00000000" w:rsidP="00000000" w:rsidRDefault="00000000" w:rsidRPr="00000000" w14:paraId="00000168">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 16</w:t>
            </w:r>
          </w:p>
        </w:tc>
        <w:tc>
          <w:tcPr>
            <w:vAlign w:val="top"/>
          </w:tcPr>
          <w:p w:rsidR="00000000" w:rsidDel="00000000" w:rsidP="00000000" w:rsidRDefault="00000000" w:rsidRPr="00000000" w14:paraId="00000169">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 17</w:t>
            </w:r>
          </w:p>
        </w:tc>
        <w:tc>
          <w:tcPr>
            <w:shd w:fill="b7b7b7" w:val="clear"/>
            <w:vAlign w:val="top"/>
          </w:tcPr>
          <w:p w:rsidR="00000000" w:rsidDel="00000000" w:rsidP="00000000" w:rsidRDefault="00000000" w:rsidRPr="00000000" w14:paraId="0000016A">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 18</w:t>
            </w:r>
          </w:p>
        </w:tc>
      </w:tr>
      <w:tr>
        <w:trPr>
          <w:cantSplit w:val="0"/>
          <w:tblHeader w:val="0"/>
        </w:trPr>
        <w:tc>
          <w:tcPr>
            <w:vAlign w:val="top"/>
          </w:tcPr>
          <w:p w:rsidR="00000000" w:rsidDel="00000000" w:rsidP="00000000" w:rsidRDefault="00000000" w:rsidRPr="00000000" w14:paraId="0000016B">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7002</w:t>
            </w:r>
          </w:p>
        </w:tc>
        <w:tc>
          <w:tcPr>
            <w:vAlign w:val="top"/>
          </w:tcPr>
          <w:p w:rsidR="00000000" w:rsidDel="00000000" w:rsidP="00000000" w:rsidRDefault="00000000" w:rsidRPr="00000000" w14:paraId="0000016C">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Challenge of Final Grade</w:t>
            </w:r>
          </w:p>
        </w:tc>
        <w:tc>
          <w:tcPr>
            <w:vAlign w:val="top"/>
          </w:tcPr>
          <w:p w:rsidR="00000000" w:rsidDel="00000000" w:rsidP="00000000" w:rsidRDefault="00000000" w:rsidRPr="00000000" w14:paraId="0000016D">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16</w:t>
            </w:r>
          </w:p>
        </w:tc>
        <w:tc>
          <w:tcPr>
            <w:vAlign w:val="top"/>
          </w:tcPr>
          <w:p w:rsidR="00000000" w:rsidDel="00000000" w:rsidP="00000000" w:rsidRDefault="00000000" w:rsidRPr="00000000" w14:paraId="0000016E">
            <w:pPr>
              <w:pageBreakBefore w:val="0"/>
              <w:jc w:val="center"/>
              <w:rPr>
                <w:rFonts w:ascii="Calibri" w:cs="Calibri" w:eastAsia="Calibri" w:hAnsi="Calibri"/>
                <w:color w:val="000000"/>
              </w:rPr>
            </w:pPr>
            <w:r w:rsidDel="00000000" w:rsidR="00000000" w:rsidRPr="00000000">
              <w:rPr>
                <w:rtl w:val="0"/>
              </w:rPr>
            </w:r>
          </w:p>
        </w:tc>
        <w:tc>
          <w:tcPr>
            <w:vAlign w:val="top"/>
          </w:tcPr>
          <w:p w:rsidR="00000000" w:rsidDel="00000000" w:rsidP="00000000" w:rsidRDefault="00000000" w:rsidRPr="00000000" w14:paraId="0000016F">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17</w:t>
            </w:r>
          </w:p>
        </w:tc>
        <w:tc>
          <w:tcPr>
            <w:shd w:fill="b7b7b7" w:val="clear"/>
            <w:vAlign w:val="top"/>
          </w:tcPr>
          <w:p w:rsidR="00000000" w:rsidDel="00000000" w:rsidP="00000000" w:rsidRDefault="00000000" w:rsidRPr="00000000" w14:paraId="00000170">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18</w:t>
            </w:r>
          </w:p>
        </w:tc>
      </w:tr>
      <w:tr>
        <w:trPr>
          <w:cantSplit w:val="0"/>
          <w:tblHeader w:val="0"/>
        </w:trPr>
        <w:tc>
          <w:tcPr>
            <w:vAlign w:val="top"/>
          </w:tcPr>
          <w:p w:rsidR="00000000" w:rsidDel="00000000" w:rsidP="00000000" w:rsidRDefault="00000000" w:rsidRPr="00000000" w14:paraId="0000017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9001</w:t>
            </w:r>
          </w:p>
        </w:tc>
        <w:tc>
          <w:tcPr>
            <w:vAlign w:val="top"/>
          </w:tcPr>
          <w:p w:rsidR="00000000" w:rsidDel="00000000" w:rsidP="00000000" w:rsidRDefault="00000000" w:rsidRPr="00000000" w14:paraId="00000172">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Eligibility for Extra-Curricular Sports</w:t>
            </w:r>
          </w:p>
        </w:tc>
        <w:tc>
          <w:tcPr>
            <w:vAlign w:val="top"/>
          </w:tcPr>
          <w:p w:rsidR="00000000" w:rsidDel="00000000" w:rsidP="00000000" w:rsidRDefault="00000000" w:rsidRPr="00000000" w14:paraId="00000173">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05</w:t>
            </w:r>
          </w:p>
        </w:tc>
        <w:tc>
          <w:tcPr>
            <w:vAlign w:val="top"/>
          </w:tcPr>
          <w:p w:rsidR="00000000" w:rsidDel="00000000" w:rsidP="00000000" w:rsidRDefault="00000000" w:rsidRPr="00000000" w14:paraId="00000174">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Jan 13</w:t>
            </w:r>
          </w:p>
        </w:tc>
        <w:tc>
          <w:tcPr>
            <w:vAlign w:val="top"/>
          </w:tcPr>
          <w:p w:rsidR="00000000" w:rsidDel="00000000" w:rsidP="00000000" w:rsidRDefault="00000000" w:rsidRPr="00000000" w14:paraId="00000175">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Jan 17</w:t>
            </w:r>
          </w:p>
        </w:tc>
        <w:tc>
          <w:tcPr>
            <w:shd w:fill="b7b7b7" w:val="clear"/>
            <w:vAlign w:val="top"/>
          </w:tcPr>
          <w:p w:rsidR="00000000" w:rsidDel="00000000" w:rsidP="00000000" w:rsidRDefault="00000000" w:rsidRPr="00000000" w14:paraId="00000176">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Jan 18</w:t>
            </w:r>
          </w:p>
        </w:tc>
      </w:tr>
      <w:tr>
        <w:trPr>
          <w:cantSplit w:val="0"/>
          <w:tblHeader w:val="0"/>
        </w:trPr>
        <w:tc>
          <w:tcPr>
            <w:shd w:fill="auto" w:val="clear"/>
            <w:vAlign w:val="top"/>
          </w:tcPr>
          <w:p w:rsidR="00000000" w:rsidDel="00000000" w:rsidP="00000000" w:rsidRDefault="00000000" w:rsidRPr="00000000" w14:paraId="00000177">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9002</w:t>
            </w:r>
          </w:p>
        </w:tc>
        <w:tc>
          <w:tcPr>
            <w:shd w:fill="auto" w:val="clear"/>
            <w:vAlign w:val="top"/>
          </w:tcPr>
          <w:p w:rsidR="00000000" w:rsidDel="00000000" w:rsidP="00000000" w:rsidRDefault="00000000" w:rsidRPr="00000000" w14:paraId="00000178">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Scheduling</w:t>
            </w:r>
          </w:p>
        </w:tc>
        <w:tc>
          <w:tcPr>
            <w:shd w:fill="auto" w:val="clear"/>
            <w:vAlign w:val="top"/>
          </w:tcPr>
          <w:p w:rsidR="00000000" w:rsidDel="00000000" w:rsidP="00000000" w:rsidRDefault="00000000" w:rsidRPr="00000000" w14:paraId="00000179">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06</w:t>
            </w:r>
          </w:p>
        </w:tc>
        <w:tc>
          <w:tcPr>
            <w:shd w:fill="auto" w:val="clear"/>
            <w:vAlign w:val="top"/>
          </w:tcPr>
          <w:p w:rsidR="00000000" w:rsidDel="00000000" w:rsidP="00000000" w:rsidRDefault="00000000" w:rsidRPr="00000000" w14:paraId="0000017A">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07</w:t>
            </w:r>
          </w:p>
        </w:tc>
        <w:tc>
          <w:tcPr>
            <w:shd w:fill="auto" w:val="clear"/>
            <w:vAlign w:val="top"/>
          </w:tcPr>
          <w:p w:rsidR="00000000" w:rsidDel="00000000" w:rsidP="00000000" w:rsidRDefault="00000000" w:rsidRPr="00000000" w14:paraId="0000017B">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 16</w:t>
            </w:r>
          </w:p>
        </w:tc>
        <w:tc>
          <w:tcPr>
            <w:shd w:fill="bfbfbf" w:val="clear"/>
            <w:vAlign w:val="top"/>
          </w:tcPr>
          <w:p w:rsidR="00000000" w:rsidDel="00000000" w:rsidP="00000000" w:rsidRDefault="00000000" w:rsidRPr="00000000" w14:paraId="0000017C">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 17</w:t>
            </w:r>
          </w:p>
        </w:tc>
      </w:tr>
      <w:tr>
        <w:trPr>
          <w:cantSplit w:val="0"/>
          <w:tblHeader w:val="0"/>
        </w:trPr>
        <w:tc>
          <w:tcPr>
            <w:vAlign w:val="top"/>
          </w:tcPr>
          <w:p w:rsidR="00000000" w:rsidDel="00000000" w:rsidP="00000000" w:rsidRDefault="00000000" w:rsidRPr="00000000" w14:paraId="0000017D">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9003</w:t>
            </w:r>
          </w:p>
        </w:tc>
        <w:tc>
          <w:tcPr>
            <w:vAlign w:val="top"/>
          </w:tcPr>
          <w:p w:rsidR="00000000" w:rsidDel="00000000" w:rsidP="00000000" w:rsidRDefault="00000000" w:rsidRPr="00000000" w14:paraId="0000017E">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Assignment of Students to Classes</w:t>
            </w:r>
          </w:p>
        </w:tc>
        <w:tc>
          <w:tcPr>
            <w:vAlign w:val="top"/>
          </w:tcPr>
          <w:p w:rsidR="00000000" w:rsidDel="00000000" w:rsidP="00000000" w:rsidRDefault="00000000" w:rsidRPr="00000000" w14:paraId="0000017F">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 05</w:t>
            </w:r>
          </w:p>
        </w:tc>
        <w:tc>
          <w:tcPr>
            <w:vAlign w:val="top"/>
          </w:tcPr>
          <w:p w:rsidR="00000000" w:rsidDel="00000000" w:rsidP="00000000" w:rsidRDefault="00000000" w:rsidRPr="00000000" w14:paraId="00000180">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 16</w:t>
            </w:r>
          </w:p>
        </w:tc>
        <w:tc>
          <w:tcPr>
            <w:vAlign w:val="top"/>
          </w:tcPr>
          <w:p w:rsidR="00000000" w:rsidDel="00000000" w:rsidP="00000000" w:rsidRDefault="00000000" w:rsidRPr="00000000" w14:paraId="00000181">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 17</w:t>
            </w:r>
          </w:p>
        </w:tc>
        <w:tc>
          <w:tcPr>
            <w:shd w:fill="b7b7b7" w:val="clear"/>
            <w:vAlign w:val="top"/>
          </w:tcPr>
          <w:p w:rsidR="00000000" w:rsidDel="00000000" w:rsidP="00000000" w:rsidRDefault="00000000" w:rsidRPr="00000000" w14:paraId="00000182">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 18</w:t>
            </w:r>
          </w:p>
        </w:tc>
      </w:tr>
      <w:tr>
        <w:trPr>
          <w:cantSplit w:val="0"/>
          <w:tblHeader w:val="0"/>
        </w:trPr>
        <w:tc>
          <w:tcPr>
            <w:vAlign w:val="top"/>
          </w:tcPr>
          <w:p w:rsidR="00000000" w:rsidDel="00000000" w:rsidP="00000000" w:rsidRDefault="00000000" w:rsidRPr="00000000" w14:paraId="00000183">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9004</w:t>
            </w:r>
          </w:p>
        </w:tc>
        <w:tc>
          <w:tcPr>
            <w:vAlign w:val="top"/>
          </w:tcPr>
          <w:p w:rsidR="00000000" w:rsidDel="00000000" w:rsidP="00000000" w:rsidRDefault="00000000" w:rsidRPr="00000000" w14:paraId="00000184">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Policy on School Discipline</w:t>
            </w:r>
          </w:p>
        </w:tc>
        <w:tc>
          <w:tcPr>
            <w:vAlign w:val="top"/>
          </w:tcPr>
          <w:p w:rsidR="00000000" w:rsidDel="00000000" w:rsidP="00000000" w:rsidRDefault="00000000" w:rsidRPr="00000000" w14:paraId="00000185">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 06</w:t>
            </w:r>
          </w:p>
        </w:tc>
        <w:tc>
          <w:tcPr>
            <w:vAlign w:val="top"/>
          </w:tcPr>
          <w:p w:rsidR="00000000" w:rsidDel="00000000" w:rsidP="00000000" w:rsidRDefault="00000000" w:rsidRPr="00000000" w14:paraId="00000186">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 07</w:t>
            </w:r>
          </w:p>
        </w:tc>
        <w:tc>
          <w:tcPr>
            <w:vAlign w:val="top"/>
          </w:tcPr>
          <w:p w:rsidR="00000000" w:rsidDel="00000000" w:rsidP="00000000" w:rsidRDefault="00000000" w:rsidRPr="00000000" w14:paraId="00000187">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17</w:t>
            </w:r>
          </w:p>
        </w:tc>
        <w:tc>
          <w:tcPr>
            <w:shd w:fill="b7b7b7" w:val="clear"/>
            <w:vAlign w:val="top"/>
          </w:tcPr>
          <w:p w:rsidR="00000000" w:rsidDel="00000000" w:rsidP="00000000" w:rsidRDefault="00000000" w:rsidRPr="00000000" w14:paraId="00000188">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18</w:t>
            </w:r>
          </w:p>
        </w:tc>
      </w:tr>
      <w:tr>
        <w:trPr>
          <w:cantSplit w:val="0"/>
          <w:tblHeader w:val="0"/>
        </w:trPr>
        <w:tc>
          <w:tcPr>
            <w:vAlign w:val="top"/>
          </w:tcPr>
          <w:p w:rsidR="00000000" w:rsidDel="00000000" w:rsidP="00000000" w:rsidRDefault="00000000" w:rsidRPr="00000000" w14:paraId="00000189">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9005</w:t>
            </w:r>
          </w:p>
        </w:tc>
        <w:tc>
          <w:tcPr>
            <w:vAlign w:val="top"/>
          </w:tcPr>
          <w:p w:rsidR="00000000" w:rsidDel="00000000" w:rsidP="00000000" w:rsidRDefault="00000000" w:rsidRPr="00000000" w14:paraId="0000018A">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Extra-curricular Code of Conduct</w:t>
            </w:r>
          </w:p>
        </w:tc>
        <w:tc>
          <w:tcPr>
            <w:vAlign w:val="top"/>
          </w:tcPr>
          <w:p w:rsidR="00000000" w:rsidDel="00000000" w:rsidP="00000000" w:rsidRDefault="00000000" w:rsidRPr="00000000" w14:paraId="0000018B">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06</w:t>
            </w:r>
          </w:p>
        </w:tc>
        <w:tc>
          <w:tcPr>
            <w:vAlign w:val="top"/>
          </w:tcPr>
          <w:p w:rsidR="00000000" w:rsidDel="00000000" w:rsidP="00000000" w:rsidRDefault="00000000" w:rsidRPr="00000000" w14:paraId="0000018C">
            <w:pPr>
              <w:pageBreakBefore w:val="0"/>
              <w:jc w:val="center"/>
              <w:rPr>
                <w:rFonts w:ascii="Calibri" w:cs="Calibri" w:eastAsia="Calibri" w:hAnsi="Calibri"/>
              </w:rPr>
            </w:pPr>
            <w:r w:rsidDel="00000000" w:rsidR="00000000" w:rsidRPr="00000000">
              <w:rPr>
                <w:rFonts w:ascii="Calibri" w:cs="Calibri" w:eastAsia="Calibri" w:hAnsi="Calibri"/>
                <w:color w:val="000000"/>
                <w:rtl w:val="0"/>
              </w:rPr>
              <w:t xml:space="preserve">Jun 17</w:t>
            </w:r>
            <w:r w:rsidDel="00000000" w:rsidR="00000000" w:rsidRPr="00000000">
              <w:rPr>
                <w:rtl w:val="0"/>
              </w:rPr>
            </w:r>
          </w:p>
        </w:tc>
        <w:tc>
          <w:tcPr>
            <w:vAlign w:val="top"/>
          </w:tcPr>
          <w:p w:rsidR="00000000" w:rsidDel="00000000" w:rsidP="00000000" w:rsidRDefault="00000000" w:rsidRPr="00000000" w14:paraId="0000018D">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17</w:t>
            </w:r>
          </w:p>
        </w:tc>
        <w:tc>
          <w:tcPr>
            <w:shd w:fill="b7b7b7" w:val="clear"/>
            <w:vAlign w:val="top"/>
          </w:tcPr>
          <w:p w:rsidR="00000000" w:rsidDel="00000000" w:rsidP="00000000" w:rsidRDefault="00000000" w:rsidRPr="00000000" w14:paraId="0000018E">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18</w:t>
            </w:r>
          </w:p>
        </w:tc>
      </w:tr>
    </w:tbl>
    <w:p w:rsidR="00000000" w:rsidDel="00000000" w:rsidP="00000000" w:rsidRDefault="00000000" w:rsidRPr="00000000" w14:paraId="0000018F">
      <w:pPr>
        <w:pageBreakBefore w:val="0"/>
        <w:rPr>
          <w:rFonts w:ascii="Calibri" w:cs="Calibri" w:eastAsia="Calibri" w:hAnsi="Calibri"/>
          <w:color w:val="000000"/>
        </w:rPr>
      </w:pPr>
      <w:bookmarkStart w:colFirst="0" w:colLast="0" w:name="_30j0zll" w:id="0"/>
      <w:bookmarkEnd w:id="0"/>
      <w:r w:rsidDel="00000000" w:rsidR="00000000" w:rsidRPr="00000000">
        <w:rPr>
          <w:rtl w:val="0"/>
        </w:rPr>
      </w:r>
    </w:p>
    <w:p w:rsidR="00000000" w:rsidDel="00000000" w:rsidP="00000000" w:rsidRDefault="00000000" w:rsidRPr="00000000" w14:paraId="00000190">
      <w:pPr>
        <w:pageBreakBefore w:val="0"/>
        <w:spacing w:line="36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1">
      <w:pPr>
        <w:pageBreakBefore w:val="0"/>
        <w:tabs>
          <w:tab w:val="left" w:leader="none" w:pos="3690"/>
        </w:tabs>
        <w:spacing w:line="36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ab/>
      </w:r>
    </w:p>
    <w:p w:rsidR="00000000" w:rsidDel="00000000" w:rsidP="00000000" w:rsidRDefault="00000000" w:rsidRPr="00000000" w14:paraId="00000192">
      <w:pPr>
        <w:pageBreakBefore w:val="0"/>
        <w:spacing w:line="360" w:lineRule="auto"/>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pageBreakBefore w:val="0"/>
        <w:rPr>
          <w:rFonts w:ascii="Calibri" w:cs="Calibri" w:eastAsia="Calibri" w:hAnsi="Calibri"/>
          <w:color w:val="000000"/>
          <w:vertAlign w:val="baseline"/>
        </w:rPr>
      </w:pPr>
      <w:bookmarkStart w:colFirst="0" w:colLast="0" w:name="_30j0zll" w:id="0"/>
      <w:bookmarkEnd w:id="0"/>
      <w:r w:rsidDel="00000000" w:rsidR="00000000" w:rsidRPr="00000000">
        <w:rPr>
          <w:rtl w:val="0"/>
        </w:rPr>
      </w:r>
    </w:p>
    <w:sectPr>
      <w:footerReference r:id="rId25" w:type="default"/>
      <w:pgSz w:h="15840" w:w="12240" w:orient="portrait"/>
      <w:pgMar w:bottom="1008" w:top="1008" w:left="1584"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Times New Roman"/>
  <w:font w:name="Calibri"/>
  <w:font w:name="Tahoma">
    <w:embedRegular w:fontKey="{00000000-0000-0000-0000-000000000000}" r:id="rId1" w:subsetted="0"/>
    <w:embedBold w:fontKey="{00000000-0000-0000-0000-000000000000}" r:id="rId2" w:subsetted="0"/>
  </w:font>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color w:val="000080"/>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Comic Sans MS" w:cs="Comic Sans MS" w:eastAsia="Comic Sans MS" w:hAnsi="Comic Sans MS"/>
      <w:color w:val="000080"/>
      <w:sz w:val="24"/>
      <w:szCs w:val="24"/>
      <w:u w:val="single"/>
      <w:vertAlign w:val="baseline"/>
    </w:rPr>
  </w:style>
  <w:style w:type="paragraph" w:styleId="Heading2">
    <w:name w:val="heading 2"/>
    <w:basedOn w:val="Normal"/>
    <w:next w:val="Normal"/>
    <w:pPr>
      <w:keepNext w:val="1"/>
      <w:pageBreakBefore w:val="0"/>
      <w:jc w:val="center"/>
    </w:pPr>
    <w:rPr>
      <w:rFonts w:ascii="Comic Sans MS" w:cs="Comic Sans MS" w:eastAsia="Comic Sans MS" w:hAnsi="Comic Sans MS"/>
      <w:b w:val="1"/>
      <w:color w:val="000000"/>
      <w:sz w:val="24"/>
      <w:szCs w:val="24"/>
      <w:vertAlign w:val="baseline"/>
    </w:rPr>
  </w:style>
  <w:style w:type="paragraph" w:styleId="Heading3">
    <w:name w:val="heading 3"/>
    <w:basedOn w:val="Normal"/>
    <w:next w:val="Normal"/>
    <w:pPr>
      <w:keepNext w:val="1"/>
      <w:pageBreakBefore w:val="0"/>
    </w:pPr>
    <w:rPr>
      <w:rFonts w:ascii="Comic Sans MS" w:cs="Comic Sans MS" w:eastAsia="Comic Sans MS" w:hAnsi="Comic Sans MS"/>
      <w:b w:val="1"/>
      <w:color w:val="000000"/>
      <w:sz w:val="20"/>
      <w:szCs w:val="20"/>
      <w:vertAlign w:val="baseline"/>
    </w:rPr>
  </w:style>
  <w:style w:type="paragraph" w:styleId="Heading4">
    <w:name w:val="heading 4"/>
    <w:basedOn w:val="Normal"/>
    <w:next w:val="Normal"/>
    <w:pPr>
      <w:keepNext w:val="1"/>
      <w:pageBreakBefore w:val="0"/>
      <w:jc w:val="center"/>
    </w:pPr>
    <w:rPr>
      <w:rFonts w:ascii="Comic Sans MS" w:cs="Comic Sans MS" w:eastAsia="Comic Sans MS" w:hAnsi="Comic Sans MS"/>
      <w:b w:val="1"/>
      <w:color w:val="000000"/>
      <w:sz w:val="20"/>
      <w:szCs w:val="20"/>
      <w:vertAlign w:val="baseline"/>
    </w:rPr>
  </w:style>
  <w:style w:type="paragraph" w:styleId="Heading5">
    <w:name w:val="heading 5"/>
    <w:basedOn w:val="Normal"/>
    <w:next w:val="Normal"/>
    <w:pPr>
      <w:keepNext w:val="1"/>
      <w:pageBreakBefore w:val="0"/>
    </w:pPr>
    <w:rPr>
      <w:rFonts w:ascii="Comic Sans MS" w:cs="Comic Sans MS" w:eastAsia="Comic Sans MS" w:hAnsi="Comic Sans MS"/>
      <w:b w:val="1"/>
      <w:color w:val="000080"/>
      <w:sz w:val="20"/>
      <w:szCs w:val="20"/>
      <w:vertAlign w:val="baseline"/>
    </w:rPr>
  </w:style>
  <w:style w:type="paragraph" w:styleId="Heading6">
    <w:name w:val="heading 6"/>
    <w:basedOn w:val="Normal"/>
    <w:next w:val="Normal"/>
    <w:pPr>
      <w:keepNext w:val="1"/>
      <w:pageBreakBefore w:val="0"/>
      <w:jc w:val="center"/>
    </w:pPr>
    <w:rPr>
      <w:rFonts w:ascii="Comic Sans MS" w:cs="Comic Sans MS" w:eastAsia="Comic Sans MS" w:hAnsi="Comic Sans MS"/>
      <w:b w:val="1"/>
      <w:color w:val="000000"/>
      <w:sz w:val="28"/>
      <w:szCs w:val="28"/>
      <w:vertAlign w:val="baseline"/>
    </w:rPr>
  </w:style>
  <w:style w:type="paragraph" w:styleId="Title">
    <w:name w:val="Title"/>
    <w:basedOn w:val="Normal"/>
    <w:next w:val="Normal"/>
    <w:pPr>
      <w:pageBreakBefore w:val="0"/>
      <w:jc w:val="center"/>
    </w:pPr>
    <w:rPr>
      <w:rFonts w:ascii="Arial" w:cs="Arial" w:eastAsia="Arial" w:hAnsi="Arial"/>
      <w:b w:val="1"/>
      <w:color w:val="000000"/>
      <w:sz w:val="28"/>
      <w:szCs w:val="28"/>
      <w:vertAlign w:val="baseline"/>
    </w:rPr>
  </w:style>
  <w:style w:type="paragraph" w:styleId="Subtitle">
    <w:name w:val="Subtitle"/>
    <w:basedOn w:val="Normal"/>
    <w:next w:val="Normal"/>
    <w:pPr>
      <w:pageBreakBefore w:val="0"/>
    </w:pPr>
    <w:rPr>
      <w:rFonts w:ascii="Tahoma" w:cs="Tahoma" w:eastAsia="Tahoma" w:hAnsi="Tahoma"/>
      <w:b w:val="1"/>
      <w:color w:val="000000"/>
      <w:sz w:val="24"/>
      <w:szCs w:val="24"/>
      <w:u w:val="single"/>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oldham.kyschools.us/index.php/component/easyfolderlistingpro/?view=download&amp;format=raw&amp;data=eNpFj9FugzAMRX8F-b1qYCrr3Ldpk_qyDakfgFIwYCkElATGNO3fmxDQnhLfa59rS0xT_LWYIzSDqsnAxWKWIdxe3z6On4NxXfKl6k72yZXbLrh-XDAmSyb221VCELvVTmTdP-sZoSxXLVTnOKplT6EUCOHJo8o1XFwYRRwypEbp1sAXhGMxKK6Y7AZpWNEOyTwlF-J0OLz3ZFrS1U9ZKKmD94RAi9t-Y91sG9EysgmwGJd6gnROVl1P2nffV9XHjoZmpu94id9SS8ezD_17XDD212Ff" TargetMode="External"/><Relationship Id="rId22" Type="http://schemas.openxmlformats.org/officeDocument/2006/relationships/hyperlink" Target="https://docs.google.com/spreadsheets/d/1Js6CMrcNHfa6SQ46tGX71YWNObIplxo8eD145TRJ0Ck/edit#gid=167845402" TargetMode="External"/><Relationship Id="rId21" Type="http://schemas.openxmlformats.org/officeDocument/2006/relationships/hyperlink" Target="https://www.oldham.kyschools.us/index.php/component/easyfolderlistingpro/?view=download&amp;format=raw&amp;data=eNpFj91OwzAMhV9l8j1aOrQN3LuJC24YSDxAZBq3tZT-KEnLJMS7k59OXFzFPlwn57NNWFX44_GE0E7WsIPa4-GA8Hl5edtfXCcX-t27NT0Nu1fp-uTGXDAsnl3577OEoO5Wt7AP_6wzgtZZS91TiY40cGoVQnpORRUDtaAqIcd2ppAHPiPsPyYrjbDfIK1YvkOOkXJWqtIPuunJRqNjPbWaRi2jkVXMQlaT9-z9wGPQnSOTk48IfAtbNZt225dvs7g0qixTRT6FQE2f0lB_ZTUuNTtehb_LnfGGkYKsEfz7B1Ksbfs," TargetMode="External"/><Relationship Id="rId24" Type="http://schemas.openxmlformats.org/officeDocument/2006/relationships/hyperlink" Target="https://docs.google.com/document/d/1q3u5-xiifYVESHtYDuqY_dQeD2e5COMVbfGqHjFTMDg/edit?usp=sharing" TargetMode="External"/><Relationship Id="rId23" Type="http://schemas.openxmlformats.org/officeDocument/2006/relationships/hyperlink" Target="https://docs.google.com/document/d/12panSyAh30m8DkXc9KmzI3LGM9INSMw7HU7YdvjmAzc/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ldham.kyschools.us/index.php/component/easyfolderlistingpro/?view=download&amp;format=raw&amp;data=eNpFj91OwzAMhV9l8j1aOrQN3LuJC24YSDxAZBq3tZT-KEnLJMS7k59OXFzFPlwn57NNWFX44_GE0E7WsIPa4-GA8Hl5edtfXCcX-t27NT0Nu1fp-uTGXDAsnl3577OEoO5Wt7AP_6wzgtZZS91TiY40cGoVQnpORRUDtaAqIcd2ppAHPiPsPyYrjbDfIK1YvkOOkXJWqtIPuunJRqNjPbWaRi2jkVXMQlaT9-z9wGPQnSOTk48IfAtbNZt225dvs7g0qixTRT6FQE2f0lB_ZTUuNTtehb_LnfGGkYKsEfz7B1Ksbfs,"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oldham.kyschools.us/index.php/component/easyfolderlistingpro/?view=download&amp;format=raw&amp;data=eNpFj91OwzAMhV9l8j1aW7QB3t3EBTcMJB4gCq27WEqTKnG3SYh3XCc_q7hKfOxz_Flj2-JPxD3C6O1AAQ4Ruw7h6_j6vj35IGbzYQejp80bn03uJgMskUKdj0VCaNbWeaEo_1lPCEoVLVfP1er0RLlsEPKzryoPcGBsqimQnbWUhS8I209vuWeK95CRLa0huzTdNU2rHlRKUX5U7KKEpRf2Tls1aUnZ2kZ1ZTG5XFwCqd47IVegHhHotv7mYbxj023mkDdWpjbBahHdm6n4voua2OZAF6ZrPTed4rTwJZH9_gHchnFb" TargetMode="External"/><Relationship Id="rId8" Type="http://schemas.openxmlformats.org/officeDocument/2006/relationships/hyperlink" Target="https://www.oldham.kyschools.us/index.php/component/easyfolderlistingpro/?view=download&amp;format=raw&amp;data=eNpFj9FugzAMRX8F-b1qYCrr3Ldpk_qyDakfgFIwYCkElATGNO3fmxDQnhLfa59rS0xT_LWYIzSDqsnAxWKWIdxe3z6On4NxXfKl6k72yZXbLrh-XDAmSyb221VCELvVTmTdP-sZoSxXLVTnOKplT6EUCOHJo8o1XFwYRRwypEbp1sAXhGMxKK6Y7AZpWNEOyTwlF-J0OLz3ZFrS1U9ZKKmD94RAi9t-Y91sG9EysgmwGJd6gnROVl1P2nffV9XHjoZmpu94id9SS8ezD_17XDD212Ff" TargetMode="External"/><Relationship Id="rId11" Type="http://schemas.openxmlformats.org/officeDocument/2006/relationships/hyperlink" Target="https://docs.google.com/document/d/12panSyAh30m8DkXc9KmzI3LGM9INSMw7HU7YdvjmAzc/edit" TargetMode="External"/><Relationship Id="rId10" Type="http://schemas.openxmlformats.org/officeDocument/2006/relationships/hyperlink" Target="https://docs.google.com/spreadsheets/d/1Js6CMrcNHfa6SQ46tGX71YWNObIplxo8eD145TRJ0Ck/edit#gid=167845402" TargetMode="External"/><Relationship Id="rId13" Type="http://schemas.openxmlformats.org/officeDocument/2006/relationships/hyperlink" Target="https://www.oldham.kyschools.us/index.php/component/easyfolderlistingpro/?view=download&amp;format=raw&amp;data=eNpFT8lqwzAQ_ZUw9xLZDWkzuZUeemkT6AcI1RpHA7IlJGWB0H-vFoeepHlv3jIKuw7vEbcIo7OaAuwj9j3C99v75_rLhWRWB6uNmlYffDKFzQI4RwptP1YIQTyo05li-vd6QZCyYmV6bdJZTVRGgVCebUNZw55RNFEg61WqgTuE9dFZHpjiYjKypYdJv0HYCbGRTzIOxjkrNceBveW58s8IdEvLz-txaUU3z6EYtsgud1EpqcFMNOftn4rmaB_ownRt1-Sms0p8yca_f9WdY3g," TargetMode="External"/><Relationship Id="rId12" Type="http://schemas.openxmlformats.org/officeDocument/2006/relationships/hyperlink" Target="https://docs.google.com/document/d/1q3u5-xiifYVESHtYDuqY_dQeD2e5COMVbfGqHjFTMDg/edit?usp=sharing" TargetMode="External"/><Relationship Id="rId15" Type="http://schemas.openxmlformats.org/officeDocument/2006/relationships/hyperlink" Target="https://docs.google.com/spreadsheets/d/1Js6CMrcNHfa6SQ46tGX71YWNObIplxo8eD145TRJ0Ck/edit#gid=167845402" TargetMode="External"/><Relationship Id="rId14" Type="http://schemas.openxmlformats.org/officeDocument/2006/relationships/hyperlink" Target="https://docs.google.com/document/d/1ts7WMsWaU09CNvE33K-_KADAhfOpu_K6Q-xtWkl-D-g/edit" TargetMode="External"/><Relationship Id="rId17" Type="http://schemas.openxmlformats.org/officeDocument/2006/relationships/hyperlink" Target="https://docs.google.com/document/d/1_6TxKY9rY1JzJb9iUJT1S9EtSfznyZsHUjo2KAzyuKc/edit" TargetMode="External"/><Relationship Id="rId16" Type="http://schemas.openxmlformats.org/officeDocument/2006/relationships/hyperlink" Target="https://docs.google.com/document/d/1BxLTV3H2OK8DTdBMGLLs61jSScEjF7r8wGlCFc5ebr8/edit#heading=h.gjdgxs" TargetMode="External"/><Relationship Id="rId19" Type="http://schemas.openxmlformats.org/officeDocument/2006/relationships/hyperlink" Target="https://www.oldham.kyschools.us/index.php/component/easyfolderlistingpro/?view=download&amp;format=raw&amp;data=eNpFj91OwzAMhV9l8j1aW7QB3t3EBTcMJB4gCq27WEqTKnG3SYh3XCc_q7hKfOxz_Flj2-JPxD3C6O1AAQ4Ruw7h6_j6vj35IGbzYQejp80bn03uJgMskUKdj0VCaNbWeaEo_1lPCEoVLVfP1er0RLlsEPKzryoPcGBsqimQnbWUhS8I209vuWeK95CRLa0huzTdNU2rHlRKUX5U7KKEpRf2Tls1aUnZ2kZ1ZTG5XFwCqd47IVegHhHotv7mYbxj023mkDdWpjbBahHdm6n4voua2OZAF6ZrPTed4rTwJZH9_gHchnFb" TargetMode="External"/><Relationship Id="rId18" Type="http://schemas.openxmlformats.org/officeDocument/2006/relationships/hyperlink" Target="https://docs.google.com/document/d/1q3u5-xiifYVESHtYDuqY_dQeD2e5COMVbfGqHjFTMDg/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